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29" w:rsidRPr="006A7231" w:rsidRDefault="00F82829" w:rsidP="00F82829">
      <w:pPr>
        <w:rPr>
          <w:b/>
          <w:sz w:val="24"/>
          <w:szCs w:val="24"/>
          <w:lang w:val="lv-LV"/>
        </w:rPr>
      </w:pPr>
      <w:r w:rsidRPr="006A7231">
        <w:rPr>
          <w:lang w:val="lv-LV"/>
        </w:rPr>
        <w:object w:dxaOrig="435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6.5pt" o:ole="">
            <v:imagedata r:id="rId8" o:title=""/>
          </v:shape>
          <o:OLEObject Type="Embed" ProgID="MSPhotoEd.3" ShapeID="_x0000_i1025" DrawAspect="Content" ObjectID="_1600237855" r:id="rId9"/>
        </w:object>
      </w:r>
    </w:p>
    <w:p w:rsidR="00F82829" w:rsidRPr="006A7231" w:rsidRDefault="00F82829" w:rsidP="00F82829">
      <w:pPr>
        <w:jc w:val="center"/>
        <w:rPr>
          <w:b/>
          <w:sz w:val="24"/>
          <w:szCs w:val="24"/>
          <w:lang w:val="lv-LV"/>
        </w:rPr>
      </w:pPr>
    </w:p>
    <w:p w:rsidR="00BD0FBC" w:rsidRPr="006A7231" w:rsidRDefault="009E2A59" w:rsidP="00F42506">
      <w:pPr>
        <w:spacing w:before="120" w:line="360" w:lineRule="auto"/>
        <w:jc w:val="center"/>
        <w:rPr>
          <w:b/>
          <w:sz w:val="28"/>
          <w:szCs w:val="28"/>
          <w:lang w:val="lv-LV"/>
        </w:rPr>
      </w:pPr>
      <w:r w:rsidRPr="006A7231">
        <w:rPr>
          <w:b/>
          <w:sz w:val="28"/>
          <w:szCs w:val="28"/>
          <w:lang w:val="lv-LV"/>
        </w:rPr>
        <w:t>Projekta iesnieguma</w:t>
      </w:r>
      <w:r w:rsidR="00F82829" w:rsidRPr="006A7231">
        <w:rPr>
          <w:b/>
          <w:sz w:val="28"/>
          <w:szCs w:val="28"/>
          <w:lang w:val="lv-LV"/>
        </w:rPr>
        <w:t xml:space="preserve"> </w:t>
      </w:r>
      <w:r w:rsidRPr="006A7231">
        <w:rPr>
          <w:b/>
          <w:sz w:val="28"/>
          <w:szCs w:val="28"/>
          <w:lang w:val="lv-LV"/>
        </w:rPr>
        <w:t>veidlapa</w:t>
      </w:r>
    </w:p>
    <w:tbl>
      <w:tblPr>
        <w:tblW w:w="9819" w:type="dxa"/>
        <w:jc w:val="center"/>
        <w:tblLayout w:type="fixed"/>
        <w:tblLook w:val="0000" w:firstRow="0" w:lastRow="0" w:firstColumn="0" w:lastColumn="0" w:noHBand="0" w:noVBand="0"/>
      </w:tblPr>
      <w:tblGrid>
        <w:gridCol w:w="4096"/>
        <w:gridCol w:w="5723"/>
      </w:tblGrid>
      <w:tr w:rsidR="00F82829" w:rsidRPr="006A7231" w:rsidTr="00AD37C6">
        <w:trPr>
          <w:cantSplit/>
          <w:trHeight w:val="409"/>
          <w:jc w:val="center"/>
        </w:trPr>
        <w:tc>
          <w:tcPr>
            <w:tcW w:w="4096" w:type="dxa"/>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F82829" w:rsidRPr="006A7231" w:rsidRDefault="00E24C29" w:rsidP="006E02B8">
            <w:pPr>
              <w:rPr>
                <w:b/>
                <w:sz w:val="24"/>
                <w:szCs w:val="24"/>
                <w:lang w:val="lv-LV"/>
              </w:rPr>
            </w:pPr>
            <w:r w:rsidRPr="006A7231">
              <w:rPr>
                <w:b/>
                <w:sz w:val="24"/>
                <w:szCs w:val="24"/>
                <w:lang w:val="lv-LV"/>
              </w:rPr>
              <w:t xml:space="preserve">1. </w:t>
            </w:r>
            <w:r w:rsidR="00F82829" w:rsidRPr="006A7231">
              <w:rPr>
                <w:b/>
                <w:sz w:val="24"/>
                <w:szCs w:val="24"/>
                <w:lang w:val="lv-LV"/>
              </w:rPr>
              <w:t>Projekta nosaukums</w:t>
            </w:r>
            <w:r w:rsidR="00C5404E" w:rsidRPr="006A7231">
              <w:rPr>
                <w:b/>
                <w:sz w:val="24"/>
                <w:szCs w:val="24"/>
                <w:lang w:val="lv-LV"/>
              </w:rPr>
              <w:t xml:space="preserve"> </w:t>
            </w:r>
            <w:r w:rsidR="00C5404E" w:rsidRPr="006A7231">
              <w:rPr>
                <w:i/>
                <w:sz w:val="18"/>
                <w:szCs w:val="22"/>
                <w:lang w:val="lv-LV"/>
              </w:rPr>
              <w:t>(ne vairāk kā 50 zīmes)</w:t>
            </w:r>
          </w:p>
        </w:tc>
        <w:tc>
          <w:tcPr>
            <w:tcW w:w="5723" w:type="dxa"/>
            <w:tcBorders>
              <w:top w:val="single" w:sz="6" w:space="0" w:color="auto"/>
              <w:left w:val="single" w:sz="6" w:space="0" w:color="auto"/>
              <w:bottom w:val="single" w:sz="6" w:space="0" w:color="auto"/>
              <w:right w:val="single" w:sz="6" w:space="0" w:color="auto"/>
            </w:tcBorders>
            <w:vAlign w:val="center"/>
          </w:tcPr>
          <w:p w:rsidR="00F82829" w:rsidRPr="006A7231" w:rsidRDefault="00F82829" w:rsidP="006E02B8">
            <w:pPr>
              <w:rPr>
                <w:b/>
                <w:sz w:val="22"/>
                <w:szCs w:val="22"/>
                <w:lang w:val="lv-LV"/>
              </w:rPr>
            </w:pPr>
          </w:p>
        </w:tc>
      </w:tr>
    </w:tbl>
    <w:p w:rsidR="00F82829" w:rsidRPr="006A7231" w:rsidRDefault="00F82829" w:rsidP="00CD37A1">
      <w:pPr>
        <w:rPr>
          <w:b/>
          <w:color w:val="FF0000"/>
          <w:lang w:val="lv-LV"/>
        </w:rPr>
      </w:pPr>
    </w:p>
    <w:tbl>
      <w:tblPr>
        <w:tblStyle w:val="TableGrid"/>
        <w:tblW w:w="9782" w:type="dxa"/>
        <w:tblInd w:w="-318" w:type="dxa"/>
        <w:tblLook w:val="04A0" w:firstRow="1" w:lastRow="0" w:firstColumn="1" w:lastColumn="0" w:noHBand="0" w:noVBand="1"/>
      </w:tblPr>
      <w:tblGrid>
        <w:gridCol w:w="4068"/>
        <w:gridCol w:w="1178"/>
        <w:gridCol w:w="1331"/>
        <w:gridCol w:w="1979"/>
        <w:gridCol w:w="1226"/>
      </w:tblGrid>
      <w:tr w:rsidR="00DE76F8" w:rsidRPr="006A7231" w:rsidTr="00DE76F8">
        <w:trPr>
          <w:trHeight w:val="289"/>
        </w:trPr>
        <w:tc>
          <w:tcPr>
            <w:tcW w:w="406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E76F8" w:rsidRPr="006A7231" w:rsidRDefault="00DE76F8" w:rsidP="00B45456">
            <w:pPr>
              <w:spacing w:line="276" w:lineRule="auto"/>
              <w:contextualSpacing/>
              <w:rPr>
                <w:b/>
                <w:sz w:val="24"/>
                <w:szCs w:val="24"/>
                <w:lang w:val="lv-LV" w:eastAsia="en-US"/>
              </w:rPr>
            </w:pPr>
            <w:r w:rsidRPr="006A7231">
              <w:rPr>
                <w:b/>
                <w:sz w:val="24"/>
                <w:szCs w:val="24"/>
                <w:lang w:val="lv-LV" w:eastAsia="en-US"/>
              </w:rPr>
              <w:t xml:space="preserve">2. Koncentrēta projekta </w:t>
            </w:r>
            <w:r w:rsidRPr="006A7231">
              <w:rPr>
                <w:b/>
                <w:iCs/>
                <w:sz w:val="24"/>
                <w:szCs w:val="24"/>
                <w:lang w:val="lv-LV" w:eastAsia="en-US"/>
              </w:rPr>
              <w:t>būtība</w:t>
            </w:r>
            <w:r w:rsidRPr="006A7231">
              <w:rPr>
                <w:rFonts w:eastAsiaTheme="minorHAnsi"/>
                <w:b/>
                <w:bCs/>
                <w:sz w:val="22"/>
                <w:szCs w:val="22"/>
                <w:lang w:val="lv-LV" w:eastAsia="en-US"/>
              </w:rPr>
              <w:t xml:space="preserve"> </w:t>
            </w:r>
          </w:p>
        </w:tc>
        <w:tc>
          <w:tcPr>
            <w:tcW w:w="5714"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E76F8" w:rsidRPr="006A7231" w:rsidRDefault="00DE76F8" w:rsidP="00744BE0">
            <w:pPr>
              <w:spacing w:line="276" w:lineRule="auto"/>
              <w:jc w:val="center"/>
              <w:rPr>
                <w:b/>
                <w:sz w:val="24"/>
                <w:szCs w:val="24"/>
                <w:lang w:val="lv-LV" w:eastAsia="en-US"/>
              </w:rPr>
            </w:pPr>
            <w:r w:rsidRPr="006A7231">
              <w:rPr>
                <w:b/>
                <w:sz w:val="24"/>
                <w:szCs w:val="24"/>
                <w:lang w:val="lv-LV" w:eastAsia="en-US"/>
              </w:rPr>
              <w:t>Budžets (EUR)</w:t>
            </w:r>
          </w:p>
        </w:tc>
      </w:tr>
      <w:tr w:rsidR="00DE76F8" w:rsidRPr="006A7231" w:rsidTr="00DE76F8">
        <w:trPr>
          <w:trHeight w:val="289"/>
        </w:trPr>
        <w:tc>
          <w:tcPr>
            <w:tcW w:w="4068" w:type="dxa"/>
            <w:vMerge w:val="restart"/>
            <w:shd w:val="clear" w:color="auto" w:fill="auto"/>
          </w:tcPr>
          <w:p w:rsidR="00DE76F8" w:rsidRPr="006A7231" w:rsidRDefault="00DE76F8" w:rsidP="00744BE0">
            <w:pPr>
              <w:rPr>
                <w:sz w:val="24"/>
                <w:szCs w:val="24"/>
                <w:lang w:val="lv-LV"/>
              </w:rPr>
            </w:pPr>
          </w:p>
        </w:tc>
        <w:tc>
          <w:tcPr>
            <w:tcW w:w="1178" w:type="dxa"/>
            <w:shd w:val="clear" w:color="auto" w:fill="DAEEF3" w:themeFill="accent5" w:themeFillTint="33"/>
          </w:tcPr>
          <w:p w:rsidR="00DE76F8" w:rsidRPr="006A7231" w:rsidRDefault="00DE76F8" w:rsidP="00744BE0">
            <w:pPr>
              <w:spacing w:line="276" w:lineRule="auto"/>
              <w:jc w:val="center"/>
              <w:rPr>
                <w:b/>
                <w:sz w:val="24"/>
                <w:szCs w:val="24"/>
                <w:lang w:val="lv-LV" w:eastAsia="en-US"/>
              </w:rPr>
            </w:pPr>
          </w:p>
        </w:tc>
        <w:tc>
          <w:tcPr>
            <w:tcW w:w="1331" w:type="dxa"/>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DE76F8" w:rsidRPr="006A7231" w:rsidRDefault="00DE76F8" w:rsidP="00744BE0">
            <w:pPr>
              <w:spacing w:line="276" w:lineRule="auto"/>
              <w:jc w:val="center"/>
              <w:rPr>
                <w:b/>
                <w:sz w:val="24"/>
                <w:szCs w:val="24"/>
                <w:lang w:val="lv-LV" w:eastAsia="en-US"/>
              </w:rPr>
            </w:pPr>
            <w:r w:rsidRPr="006A7231">
              <w:rPr>
                <w:b/>
                <w:sz w:val="24"/>
                <w:szCs w:val="24"/>
                <w:lang w:val="lv-LV" w:eastAsia="en-US"/>
              </w:rPr>
              <w:t>LVAF</w:t>
            </w:r>
          </w:p>
        </w:tc>
        <w:tc>
          <w:tcPr>
            <w:tcW w:w="1979" w:type="dxa"/>
            <w:tcBorders>
              <w:top w:val="single" w:sz="4" w:space="0" w:color="auto"/>
              <w:left w:val="single" w:sz="6" w:space="0" w:color="auto"/>
              <w:bottom w:val="single" w:sz="6" w:space="0" w:color="auto"/>
              <w:right w:val="single" w:sz="6" w:space="0" w:color="auto"/>
            </w:tcBorders>
            <w:shd w:val="clear" w:color="auto" w:fill="DAEEF3" w:themeFill="accent5" w:themeFillTint="33"/>
          </w:tcPr>
          <w:p w:rsidR="00DE76F8" w:rsidRPr="006A7231" w:rsidRDefault="002021AA" w:rsidP="00744BE0">
            <w:pPr>
              <w:spacing w:line="276" w:lineRule="auto"/>
              <w:jc w:val="center"/>
              <w:rPr>
                <w:b/>
                <w:sz w:val="24"/>
                <w:szCs w:val="24"/>
                <w:lang w:val="lv-LV" w:eastAsia="en-US"/>
              </w:rPr>
            </w:pPr>
            <w:r w:rsidRPr="006A7231">
              <w:rPr>
                <w:b/>
                <w:sz w:val="24"/>
                <w:szCs w:val="24"/>
                <w:lang w:val="lv-LV" w:eastAsia="en-US"/>
              </w:rPr>
              <w:t>Pašu ieguldījums</w:t>
            </w:r>
          </w:p>
        </w:tc>
        <w:tc>
          <w:tcPr>
            <w:tcW w:w="1226" w:type="dxa"/>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DE76F8" w:rsidRPr="006A7231" w:rsidRDefault="00DE76F8" w:rsidP="00744BE0">
            <w:pPr>
              <w:spacing w:line="276" w:lineRule="auto"/>
              <w:jc w:val="center"/>
              <w:rPr>
                <w:b/>
                <w:sz w:val="24"/>
                <w:szCs w:val="24"/>
                <w:lang w:val="lv-LV" w:eastAsia="en-US"/>
              </w:rPr>
            </w:pPr>
            <w:r w:rsidRPr="006A7231">
              <w:rPr>
                <w:b/>
                <w:sz w:val="24"/>
                <w:szCs w:val="24"/>
                <w:lang w:val="lv-LV" w:eastAsia="en-US"/>
              </w:rPr>
              <w:t>Kopā</w:t>
            </w:r>
          </w:p>
        </w:tc>
      </w:tr>
      <w:tr w:rsidR="00DE76F8" w:rsidRPr="006A7231" w:rsidTr="004B1E81">
        <w:trPr>
          <w:trHeight w:val="421"/>
        </w:trPr>
        <w:tc>
          <w:tcPr>
            <w:tcW w:w="4068" w:type="dxa"/>
            <w:vMerge/>
            <w:shd w:val="clear" w:color="auto" w:fill="auto"/>
            <w:vAlign w:val="center"/>
          </w:tcPr>
          <w:p w:rsidR="00DE76F8" w:rsidRPr="006A7231" w:rsidRDefault="00DE76F8" w:rsidP="00744BE0">
            <w:pPr>
              <w:spacing w:line="276" w:lineRule="auto"/>
              <w:jc w:val="center"/>
              <w:rPr>
                <w:b/>
                <w:sz w:val="24"/>
                <w:szCs w:val="24"/>
                <w:lang w:val="lv-LV" w:eastAsia="en-US"/>
              </w:rPr>
            </w:pPr>
          </w:p>
        </w:tc>
        <w:tc>
          <w:tcPr>
            <w:tcW w:w="1178" w:type="dxa"/>
            <w:shd w:val="clear" w:color="auto" w:fill="DAEEF3" w:themeFill="accent5" w:themeFillTint="33"/>
            <w:vAlign w:val="center"/>
          </w:tcPr>
          <w:p w:rsidR="00DE76F8" w:rsidRPr="006A7231" w:rsidRDefault="00DE76F8" w:rsidP="004B1E81">
            <w:pPr>
              <w:spacing w:line="276" w:lineRule="auto"/>
              <w:jc w:val="center"/>
              <w:rPr>
                <w:b/>
                <w:sz w:val="24"/>
                <w:szCs w:val="24"/>
                <w:lang w:val="lv-LV" w:eastAsia="en-US"/>
              </w:rPr>
            </w:pPr>
            <w:r w:rsidRPr="006A7231">
              <w:rPr>
                <w:b/>
                <w:sz w:val="24"/>
                <w:szCs w:val="24"/>
                <w:lang w:val="lv-LV" w:eastAsia="en-US"/>
              </w:rPr>
              <w:t>Summa</w:t>
            </w:r>
          </w:p>
        </w:tc>
        <w:tc>
          <w:tcPr>
            <w:tcW w:w="1331" w:type="dxa"/>
            <w:tcBorders>
              <w:top w:val="single" w:sz="4" w:space="0" w:color="auto"/>
              <w:bottom w:val="single" w:sz="4" w:space="0" w:color="auto"/>
              <w:right w:val="single" w:sz="6" w:space="0" w:color="auto"/>
            </w:tcBorders>
            <w:shd w:val="clear" w:color="auto" w:fill="auto"/>
            <w:vAlign w:val="center"/>
          </w:tcPr>
          <w:p w:rsidR="00DE76F8" w:rsidRPr="006A7231" w:rsidRDefault="00DE76F8" w:rsidP="00744BE0">
            <w:pPr>
              <w:spacing w:line="276" w:lineRule="auto"/>
              <w:jc w:val="center"/>
              <w:rPr>
                <w:b/>
                <w:sz w:val="24"/>
                <w:szCs w:val="24"/>
                <w:lang w:val="lv-LV" w:eastAsia="en-US"/>
              </w:rPr>
            </w:pPr>
          </w:p>
        </w:tc>
        <w:tc>
          <w:tcPr>
            <w:tcW w:w="1979" w:type="dxa"/>
            <w:tcBorders>
              <w:top w:val="single" w:sz="4" w:space="0" w:color="auto"/>
              <w:bottom w:val="single" w:sz="4" w:space="0" w:color="auto"/>
            </w:tcBorders>
          </w:tcPr>
          <w:p w:rsidR="00DE76F8" w:rsidRPr="006A7231" w:rsidRDefault="00DE76F8" w:rsidP="00744BE0">
            <w:pPr>
              <w:spacing w:line="276" w:lineRule="auto"/>
              <w:jc w:val="center"/>
              <w:rPr>
                <w:b/>
                <w:sz w:val="24"/>
                <w:szCs w:val="24"/>
                <w:lang w:val="lv-LV" w:eastAsia="en-US"/>
              </w:rPr>
            </w:pPr>
          </w:p>
        </w:tc>
        <w:tc>
          <w:tcPr>
            <w:tcW w:w="1226" w:type="dxa"/>
            <w:tcBorders>
              <w:top w:val="single" w:sz="4" w:space="0" w:color="auto"/>
              <w:bottom w:val="single" w:sz="4" w:space="0" w:color="auto"/>
              <w:right w:val="single" w:sz="6" w:space="0" w:color="auto"/>
            </w:tcBorders>
            <w:shd w:val="clear" w:color="auto" w:fill="auto"/>
            <w:vAlign w:val="center"/>
          </w:tcPr>
          <w:p w:rsidR="00DE76F8" w:rsidRPr="006A7231" w:rsidRDefault="00DE76F8" w:rsidP="00744BE0">
            <w:pPr>
              <w:spacing w:line="276" w:lineRule="auto"/>
              <w:jc w:val="center"/>
              <w:rPr>
                <w:b/>
                <w:sz w:val="24"/>
                <w:szCs w:val="24"/>
                <w:lang w:val="lv-LV" w:eastAsia="en-US"/>
              </w:rPr>
            </w:pPr>
          </w:p>
        </w:tc>
      </w:tr>
      <w:tr w:rsidR="00DE76F8" w:rsidRPr="006A7231" w:rsidTr="004B1E81">
        <w:trPr>
          <w:trHeight w:val="421"/>
        </w:trPr>
        <w:tc>
          <w:tcPr>
            <w:tcW w:w="4068" w:type="dxa"/>
            <w:vMerge/>
            <w:tcBorders>
              <w:bottom w:val="single" w:sz="4" w:space="0" w:color="auto"/>
            </w:tcBorders>
            <w:shd w:val="clear" w:color="auto" w:fill="auto"/>
            <w:vAlign w:val="center"/>
          </w:tcPr>
          <w:p w:rsidR="00DE76F8" w:rsidRPr="006A7231" w:rsidRDefault="00DE76F8" w:rsidP="00744BE0">
            <w:pPr>
              <w:spacing w:line="276" w:lineRule="auto"/>
              <w:jc w:val="center"/>
              <w:rPr>
                <w:b/>
                <w:sz w:val="24"/>
                <w:szCs w:val="24"/>
                <w:lang w:val="lv-LV" w:eastAsia="en-US"/>
              </w:rPr>
            </w:pPr>
          </w:p>
        </w:tc>
        <w:tc>
          <w:tcPr>
            <w:tcW w:w="1178" w:type="dxa"/>
            <w:tcBorders>
              <w:bottom w:val="single" w:sz="4" w:space="0" w:color="auto"/>
            </w:tcBorders>
            <w:shd w:val="clear" w:color="auto" w:fill="DAEEF3" w:themeFill="accent5" w:themeFillTint="33"/>
            <w:vAlign w:val="center"/>
          </w:tcPr>
          <w:p w:rsidR="00DE76F8" w:rsidRPr="006A7231" w:rsidRDefault="00DE76F8" w:rsidP="004B1E81">
            <w:pPr>
              <w:spacing w:line="276" w:lineRule="auto"/>
              <w:jc w:val="center"/>
              <w:rPr>
                <w:b/>
                <w:sz w:val="22"/>
                <w:szCs w:val="22"/>
                <w:lang w:val="lv-LV"/>
              </w:rPr>
            </w:pPr>
            <w:r w:rsidRPr="006A7231">
              <w:rPr>
                <w:b/>
                <w:sz w:val="22"/>
                <w:szCs w:val="22"/>
                <w:lang w:val="lv-LV"/>
              </w:rPr>
              <w:t>%</w:t>
            </w:r>
          </w:p>
        </w:tc>
        <w:tc>
          <w:tcPr>
            <w:tcW w:w="1331" w:type="dxa"/>
            <w:tcBorders>
              <w:top w:val="single" w:sz="4" w:space="0" w:color="auto"/>
              <w:bottom w:val="single" w:sz="4" w:space="0" w:color="auto"/>
              <w:right w:val="single" w:sz="6" w:space="0" w:color="auto"/>
            </w:tcBorders>
            <w:shd w:val="clear" w:color="auto" w:fill="auto"/>
            <w:vAlign w:val="center"/>
          </w:tcPr>
          <w:p w:rsidR="00DE76F8" w:rsidRPr="006A7231" w:rsidRDefault="00DE76F8" w:rsidP="00744BE0">
            <w:pPr>
              <w:spacing w:line="276" w:lineRule="auto"/>
              <w:jc w:val="center"/>
              <w:rPr>
                <w:b/>
                <w:sz w:val="24"/>
                <w:szCs w:val="24"/>
                <w:lang w:val="lv-LV" w:eastAsia="en-US"/>
              </w:rPr>
            </w:pPr>
          </w:p>
        </w:tc>
        <w:tc>
          <w:tcPr>
            <w:tcW w:w="1979" w:type="dxa"/>
            <w:tcBorders>
              <w:top w:val="single" w:sz="4" w:space="0" w:color="auto"/>
              <w:bottom w:val="single" w:sz="4" w:space="0" w:color="auto"/>
            </w:tcBorders>
          </w:tcPr>
          <w:p w:rsidR="00DE76F8" w:rsidRPr="006A7231" w:rsidRDefault="00DE76F8" w:rsidP="00744BE0">
            <w:pPr>
              <w:spacing w:line="276" w:lineRule="auto"/>
              <w:jc w:val="center"/>
              <w:rPr>
                <w:b/>
                <w:sz w:val="24"/>
                <w:szCs w:val="24"/>
                <w:lang w:val="lv-LV" w:eastAsia="en-US"/>
              </w:rPr>
            </w:pPr>
          </w:p>
        </w:tc>
        <w:tc>
          <w:tcPr>
            <w:tcW w:w="1226" w:type="dxa"/>
            <w:tcBorders>
              <w:top w:val="single" w:sz="4" w:space="0" w:color="auto"/>
              <w:bottom w:val="single" w:sz="4" w:space="0" w:color="auto"/>
              <w:right w:val="single" w:sz="6" w:space="0" w:color="auto"/>
            </w:tcBorders>
            <w:shd w:val="clear" w:color="auto" w:fill="auto"/>
            <w:vAlign w:val="center"/>
          </w:tcPr>
          <w:p w:rsidR="00DE76F8" w:rsidRPr="006A7231" w:rsidRDefault="007E5985" w:rsidP="00744BE0">
            <w:pPr>
              <w:spacing w:line="276" w:lineRule="auto"/>
              <w:jc w:val="center"/>
              <w:rPr>
                <w:b/>
                <w:sz w:val="24"/>
                <w:szCs w:val="24"/>
                <w:lang w:val="lv-LV" w:eastAsia="en-US"/>
              </w:rPr>
            </w:pPr>
            <w:r w:rsidRPr="006A7231">
              <w:rPr>
                <w:b/>
                <w:sz w:val="24"/>
                <w:szCs w:val="24"/>
                <w:lang w:val="lv-LV" w:eastAsia="en-US"/>
              </w:rPr>
              <w:t>100%</w:t>
            </w:r>
          </w:p>
        </w:tc>
      </w:tr>
    </w:tbl>
    <w:p w:rsidR="00056673" w:rsidRPr="006A7231" w:rsidRDefault="00056673" w:rsidP="00CD37A1">
      <w:pPr>
        <w:rPr>
          <w:b/>
          <w:color w:val="FF0000"/>
          <w:lang w:val="lv-LV"/>
        </w:rPr>
      </w:pPr>
    </w:p>
    <w:tbl>
      <w:tblPr>
        <w:tblW w:w="9795" w:type="dxa"/>
        <w:jc w:val="center"/>
        <w:tblLayout w:type="fixed"/>
        <w:tblLook w:val="0000" w:firstRow="0" w:lastRow="0" w:firstColumn="0" w:lastColumn="0" w:noHBand="0" w:noVBand="0"/>
      </w:tblPr>
      <w:tblGrid>
        <w:gridCol w:w="2282"/>
        <w:gridCol w:w="1914"/>
        <w:gridCol w:w="2764"/>
        <w:gridCol w:w="2835"/>
      </w:tblGrid>
      <w:tr w:rsidR="00F82829" w:rsidRPr="006A7231" w:rsidTr="00E33675">
        <w:trPr>
          <w:cantSplit/>
          <w:trHeight w:val="416"/>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F82829" w:rsidRPr="006A7231" w:rsidRDefault="00744BE0" w:rsidP="00AB27CB">
            <w:pPr>
              <w:rPr>
                <w:b/>
                <w:bCs/>
                <w:sz w:val="24"/>
                <w:szCs w:val="24"/>
                <w:lang w:val="lv-LV"/>
              </w:rPr>
            </w:pPr>
            <w:r w:rsidRPr="006A7231">
              <w:rPr>
                <w:b/>
                <w:bCs/>
                <w:sz w:val="24"/>
                <w:szCs w:val="24"/>
                <w:lang w:val="lv-LV"/>
              </w:rPr>
              <w:t>3</w:t>
            </w:r>
            <w:r w:rsidR="00F30EB0" w:rsidRPr="006A7231">
              <w:rPr>
                <w:b/>
                <w:bCs/>
                <w:sz w:val="24"/>
                <w:szCs w:val="24"/>
                <w:lang w:val="lv-LV"/>
              </w:rPr>
              <w:t>. Projekta iesniedzējs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6A7231" w:rsidRDefault="00F82829" w:rsidP="006E02B8">
            <w:pPr>
              <w:rPr>
                <w:b/>
                <w:bCs/>
                <w:sz w:val="22"/>
                <w:szCs w:val="22"/>
                <w:lang w:val="lv-LV"/>
              </w:rPr>
            </w:pPr>
          </w:p>
        </w:tc>
      </w:tr>
      <w:tr w:rsidR="00F82829" w:rsidRPr="006A7231"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A7231" w:rsidRDefault="00F82829" w:rsidP="006E02B8">
            <w:pPr>
              <w:ind w:left="246"/>
              <w:rPr>
                <w:b/>
                <w:bCs/>
                <w:sz w:val="22"/>
                <w:szCs w:val="22"/>
                <w:lang w:val="lv-LV"/>
              </w:rPr>
            </w:pPr>
            <w:r w:rsidRPr="006A7231">
              <w:rPr>
                <w:b/>
                <w:bCs/>
                <w:sz w:val="22"/>
                <w:szCs w:val="22"/>
                <w:lang w:val="lv-LV"/>
              </w:rPr>
              <w:t xml:space="preserve">Vienotais reģistrācijas Nr. </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6A7231" w:rsidRDefault="00F82829" w:rsidP="006E02B8">
            <w:pPr>
              <w:rPr>
                <w:bCs/>
                <w:sz w:val="22"/>
                <w:szCs w:val="22"/>
                <w:lang w:val="lv-LV"/>
              </w:rPr>
            </w:pPr>
          </w:p>
        </w:tc>
      </w:tr>
      <w:tr w:rsidR="00F82829" w:rsidRPr="006A7231"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A7231" w:rsidRDefault="00F82829" w:rsidP="006E02B8">
            <w:pPr>
              <w:ind w:left="246"/>
              <w:rPr>
                <w:b/>
                <w:bCs/>
                <w:sz w:val="22"/>
                <w:szCs w:val="22"/>
                <w:lang w:val="lv-LV"/>
              </w:rPr>
            </w:pPr>
            <w:r w:rsidRPr="006A7231">
              <w:rPr>
                <w:b/>
                <w:bCs/>
                <w:sz w:val="22"/>
                <w:szCs w:val="22"/>
                <w:lang w:val="lv-LV"/>
              </w:rPr>
              <w:t>Juridiskā adrese</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6A7231" w:rsidRDefault="00F82829" w:rsidP="006E02B8">
            <w:pPr>
              <w:rPr>
                <w:bCs/>
                <w:sz w:val="22"/>
                <w:szCs w:val="22"/>
                <w:lang w:val="lv-LV"/>
              </w:rPr>
            </w:pPr>
          </w:p>
        </w:tc>
      </w:tr>
      <w:tr w:rsidR="00F82829" w:rsidRPr="006A7231"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A7231" w:rsidRDefault="00F82829" w:rsidP="006E02B8">
            <w:pPr>
              <w:ind w:left="246"/>
              <w:rPr>
                <w:b/>
                <w:bCs/>
                <w:sz w:val="22"/>
                <w:szCs w:val="22"/>
                <w:lang w:val="lv-LV"/>
              </w:rPr>
            </w:pPr>
            <w:r w:rsidRPr="006A7231">
              <w:rPr>
                <w:b/>
                <w:bCs/>
                <w:sz w:val="22"/>
                <w:szCs w:val="22"/>
                <w:lang w:val="lv-LV"/>
              </w:rPr>
              <w:t>Faktiskā adrese</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6A7231" w:rsidRDefault="00F82829" w:rsidP="006E02B8">
            <w:pPr>
              <w:rPr>
                <w:bCs/>
                <w:sz w:val="22"/>
                <w:szCs w:val="22"/>
                <w:lang w:val="lv-LV"/>
              </w:rPr>
            </w:pPr>
          </w:p>
        </w:tc>
      </w:tr>
      <w:tr w:rsidR="00F82829" w:rsidRPr="006A7231" w:rsidTr="00E336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6"/>
          <w:jc w:val="center"/>
        </w:trPr>
        <w:tc>
          <w:tcPr>
            <w:tcW w:w="2282" w:type="dxa"/>
            <w:shd w:val="clear" w:color="auto" w:fill="DAEEF3" w:themeFill="accent5" w:themeFillTint="33"/>
          </w:tcPr>
          <w:p w:rsidR="00F82829" w:rsidRPr="006A7231" w:rsidRDefault="00F82829" w:rsidP="00AD37C6">
            <w:pPr>
              <w:ind w:left="246"/>
              <w:rPr>
                <w:b/>
                <w:bCs/>
                <w:sz w:val="22"/>
                <w:szCs w:val="22"/>
                <w:lang w:val="lv-LV"/>
              </w:rPr>
            </w:pPr>
            <w:r w:rsidRPr="006A7231">
              <w:rPr>
                <w:b/>
                <w:bCs/>
                <w:sz w:val="22"/>
                <w:szCs w:val="22"/>
                <w:lang w:val="lv-LV"/>
              </w:rPr>
              <w:t xml:space="preserve">Tālruņa </w:t>
            </w:r>
            <w:r w:rsidR="00AD37C6" w:rsidRPr="006A7231">
              <w:rPr>
                <w:b/>
                <w:bCs/>
                <w:sz w:val="22"/>
                <w:szCs w:val="22"/>
                <w:shd w:val="clear" w:color="auto" w:fill="DAEEF3" w:themeFill="accent5" w:themeFillTint="33"/>
                <w:lang w:val="lv-LV"/>
              </w:rPr>
              <w:t>numurs</w:t>
            </w:r>
          </w:p>
        </w:tc>
        <w:tc>
          <w:tcPr>
            <w:tcW w:w="1914" w:type="dxa"/>
            <w:shd w:val="clear" w:color="auto" w:fill="FFFFFF" w:themeFill="background1"/>
            <w:vAlign w:val="center"/>
          </w:tcPr>
          <w:p w:rsidR="00F82829" w:rsidRPr="006A7231" w:rsidRDefault="00F82829" w:rsidP="00DE2929">
            <w:pPr>
              <w:ind w:left="72"/>
              <w:jc w:val="center"/>
              <w:rPr>
                <w:b/>
                <w:sz w:val="22"/>
                <w:szCs w:val="22"/>
                <w:lang w:val="lv-LV"/>
              </w:rPr>
            </w:pPr>
          </w:p>
        </w:tc>
        <w:tc>
          <w:tcPr>
            <w:tcW w:w="2764" w:type="dxa"/>
            <w:shd w:val="clear" w:color="auto" w:fill="DAEEF3" w:themeFill="accent5" w:themeFillTint="33"/>
          </w:tcPr>
          <w:p w:rsidR="00F82829" w:rsidRPr="006A7231" w:rsidRDefault="004B4820" w:rsidP="004B4820">
            <w:pPr>
              <w:rPr>
                <w:b/>
                <w:sz w:val="22"/>
                <w:szCs w:val="22"/>
                <w:lang w:val="lv-LV"/>
              </w:rPr>
            </w:pPr>
            <w:r w:rsidRPr="006A7231">
              <w:rPr>
                <w:b/>
                <w:sz w:val="22"/>
                <w:szCs w:val="22"/>
                <w:lang w:val="lv-LV"/>
              </w:rPr>
              <w:t>Oficiālā elektroniskā adrese (e-pasts)</w:t>
            </w:r>
          </w:p>
        </w:tc>
        <w:tc>
          <w:tcPr>
            <w:tcW w:w="2835" w:type="dxa"/>
            <w:vAlign w:val="center"/>
          </w:tcPr>
          <w:p w:rsidR="00F82829" w:rsidRPr="006A7231" w:rsidRDefault="00F82829" w:rsidP="00DE2929">
            <w:pPr>
              <w:jc w:val="center"/>
              <w:rPr>
                <w:b/>
                <w:sz w:val="22"/>
                <w:szCs w:val="22"/>
                <w:lang w:val="lv-LV"/>
              </w:rPr>
            </w:pPr>
          </w:p>
        </w:tc>
      </w:tr>
      <w:tr w:rsidR="00F82829" w:rsidRPr="006A7231"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A7231" w:rsidRDefault="00F82829" w:rsidP="00E12637">
            <w:pPr>
              <w:ind w:left="246"/>
              <w:rPr>
                <w:b/>
                <w:bCs/>
                <w:sz w:val="22"/>
                <w:szCs w:val="22"/>
                <w:lang w:val="lv-LV"/>
              </w:rPr>
            </w:pPr>
            <w:r w:rsidRPr="006A7231">
              <w:rPr>
                <w:b/>
                <w:bCs/>
                <w:sz w:val="22"/>
                <w:szCs w:val="22"/>
                <w:lang w:val="lv-LV"/>
              </w:rPr>
              <w:t xml:space="preserve">Persona(-s) ar pārstāvības tiesībām </w:t>
            </w:r>
            <w:r w:rsidR="00E12637" w:rsidRPr="006A7231">
              <w:rPr>
                <w:b/>
                <w:bCs/>
                <w:i/>
                <w:sz w:val="22"/>
                <w:szCs w:val="22"/>
                <w:lang w:val="lv-LV"/>
              </w:rPr>
              <w:t xml:space="preserve">(vārds, uzvārds, </w:t>
            </w:r>
            <w:r w:rsidRPr="006A7231">
              <w:rPr>
                <w:b/>
                <w:bCs/>
                <w:i/>
                <w:sz w:val="22"/>
                <w:szCs w:val="22"/>
                <w:lang w:val="lv-LV"/>
              </w:rPr>
              <w:t>amats)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6A7231" w:rsidRDefault="00F82829" w:rsidP="006E02B8">
            <w:pPr>
              <w:rPr>
                <w:b/>
                <w:bCs/>
                <w:sz w:val="22"/>
                <w:szCs w:val="22"/>
                <w:lang w:val="lv-LV"/>
              </w:rPr>
            </w:pPr>
          </w:p>
        </w:tc>
      </w:tr>
      <w:tr w:rsidR="00F82829" w:rsidRPr="006A7231"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A7231" w:rsidRDefault="00F82829" w:rsidP="006E02B8">
            <w:pPr>
              <w:ind w:left="246"/>
              <w:rPr>
                <w:b/>
                <w:bCs/>
                <w:sz w:val="22"/>
                <w:szCs w:val="22"/>
                <w:lang w:val="lv-LV"/>
              </w:rPr>
            </w:pPr>
            <w:r w:rsidRPr="006A7231">
              <w:rPr>
                <w:b/>
                <w:bCs/>
                <w:sz w:val="22"/>
                <w:szCs w:val="22"/>
                <w:lang w:val="lv-LV"/>
              </w:rPr>
              <w:t>Projekta kontaktpersona</w:t>
            </w:r>
          </w:p>
          <w:p w:rsidR="00F82829" w:rsidRPr="006A7231" w:rsidRDefault="00F82829" w:rsidP="006E02B8">
            <w:pPr>
              <w:ind w:left="246"/>
              <w:rPr>
                <w:b/>
                <w:bCs/>
                <w:i/>
                <w:sz w:val="22"/>
                <w:szCs w:val="22"/>
                <w:lang w:val="lv-LV"/>
              </w:rPr>
            </w:pPr>
            <w:r w:rsidRPr="006A7231">
              <w:rPr>
                <w:b/>
                <w:bCs/>
                <w:i/>
                <w:sz w:val="22"/>
                <w:szCs w:val="22"/>
                <w:lang w:val="lv-LV"/>
              </w:rPr>
              <w:t>(vārds‚ uzvārds‚ amats)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6A7231" w:rsidRDefault="00F82829" w:rsidP="006E02B8">
            <w:pPr>
              <w:rPr>
                <w:b/>
                <w:bCs/>
                <w:sz w:val="22"/>
                <w:szCs w:val="22"/>
                <w:lang w:val="lv-LV"/>
              </w:rPr>
            </w:pPr>
          </w:p>
        </w:tc>
      </w:tr>
      <w:tr w:rsidR="00F82829" w:rsidRPr="006A7231"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A7231" w:rsidRDefault="00F82829" w:rsidP="00E24C29">
            <w:pPr>
              <w:ind w:left="246"/>
              <w:rPr>
                <w:b/>
                <w:bCs/>
                <w:sz w:val="22"/>
                <w:szCs w:val="22"/>
                <w:lang w:val="lv-LV"/>
              </w:rPr>
            </w:pPr>
            <w:r w:rsidRPr="006A7231">
              <w:rPr>
                <w:b/>
                <w:bCs/>
                <w:sz w:val="22"/>
                <w:szCs w:val="22"/>
                <w:lang w:val="lv-LV"/>
              </w:rPr>
              <w:t>Kontaktpersonas tālruņa numurs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6A7231" w:rsidRDefault="00F82829" w:rsidP="006E02B8">
            <w:pPr>
              <w:rPr>
                <w:b/>
                <w:bCs/>
                <w:sz w:val="22"/>
                <w:szCs w:val="22"/>
                <w:lang w:val="lv-LV"/>
              </w:rPr>
            </w:pPr>
          </w:p>
        </w:tc>
      </w:tr>
      <w:tr w:rsidR="00F82829" w:rsidRPr="006A7231"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6A7231" w:rsidRDefault="00F82829" w:rsidP="00E24C29">
            <w:pPr>
              <w:ind w:left="246"/>
              <w:rPr>
                <w:b/>
                <w:bCs/>
                <w:sz w:val="22"/>
                <w:szCs w:val="22"/>
                <w:lang w:val="lv-LV"/>
              </w:rPr>
            </w:pPr>
            <w:r w:rsidRPr="006A7231">
              <w:rPr>
                <w:b/>
                <w:sz w:val="22"/>
                <w:szCs w:val="22"/>
                <w:lang w:val="lv-LV"/>
              </w:rPr>
              <w:t>Kontaktpersonas e–pasta adrese</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6A7231" w:rsidRDefault="00F82829" w:rsidP="006E02B8">
            <w:pPr>
              <w:rPr>
                <w:b/>
                <w:bCs/>
                <w:sz w:val="22"/>
                <w:szCs w:val="22"/>
                <w:lang w:val="lv-LV"/>
              </w:rPr>
            </w:pPr>
          </w:p>
        </w:tc>
      </w:tr>
    </w:tbl>
    <w:p w:rsidR="00BD0FBC" w:rsidRPr="006A7231" w:rsidRDefault="00BD0FBC" w:rsidP="00343396">
      <w:pPr>
        <w:rPr>
          <w:lang w:val="lv-LV"/>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5735"/>
      </w:tblGrid>
      <w:tr w:rsidR="00056673" w:rsidRPr="006A7231" w:rsidTr="00056673">
        <w:trPr>
          <w:trHeight w:val="307"/>
          <w:jc w:val="center"/>
        </w:trPr>
        <w:tc>
          <w:tcPr>
            <w:tcW w:w="9842" w:type="dxa"/>
            <w:gridSpan w:val="2"/>
            <w:shd w:val="clear" w:color="auto" w:fill="92CDDC" w:themeFill="accent5" w:themeFillTint="99"/>
          </w:tcPr>
          <w:p w:rsidR="00056673" w:rsidRPr="006A7231" w:rsidRDefault="00056673" w:rsidP="00EE4172">
            <w:pPr>
              <w:rPr>
                <w:rFonts w:ascii="CG Times (W1)" w:hAnsi="CG Times (W1)"/>
                <w:b/>
                <w:sz w:val="24"/>
                <w:szCs w:val="24"/>
                <w:lang w:val="lv-LV"/>
              </w:rPr>
            </w:pPr>
            <w:r w:rsidRPr="006A7231">
              <w:rPr>
                <w:rFonts w:ascii="CG Times (W1)" w:hAnsi="CG Times (W1)"/>
                <w:b/>
                <w:sz w:val="24"/>
                <w:szCs w:val="24"/>
                <w:lang w:val="lv-LV"/>
              </w:rPr>
              <w:t>4. Projekta apraksts</w:t>
            </w:r>
          </w:p>
        </w:tc>
      </w:tr>
      <w:tr w:rsidR="00056673" w:rsidRPr="006A7231"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6A7231" w:rsidRDefault="00056673" w:rsidP="00EE4172">
            <w:pPr>
              <w:rPr>
                <w:b/>
                <w:sz w:val="24"/>
                <w:szCs w:val="24"/>
                <w:lang w:val="lv-LV"/>
              </w:rPr>
            </w:pPr>
            <w:r w:rsidRPr="006A7231">
              <w:rPr>
                <w:b/>
                <w:sz w:val="24"/>
                <w:szCs w:val="24"/>
                <w:lang w:val="lv-LV"/>
              </w:rPr>
              <w:t>Televīzijas raidījuma nosaukums</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6A7231" w:rsidRDefault="00056673" w:rsidP="00EE4172">
            <w:pPr>
              <w:rPr>
                <w:b/>
                <w:sz w:val="22"/>
                <w:szCs w:val="22"/>
                <w:lang w:val="lv-LV"/>
              </w:rPr>
            </w:pPr>
          </w:p>
        </w:tc>
      </w:tr>
      <w:tr w:rsidR="00056673" w:rsidRPr="006A7231"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6A7231" w:rsidRDefault="00056673" w:rsidP="00EE4172">
            <w:pPr>
              <w:rPr>
                <w:b/>
                <w:sz w:val="24"/>
                <w:szCs w:val="24"/>
                <w:lang w:val="lv-LV"/>
              </w:rPr>
            </w:pPr>
            <w:r w:rsidRPr="006A7231">
              <w:rPr>
                <w:b/>
                <w:sz w:val="24"/>
                <w:szCs w:val="24"/>
                <w:lang w:val="lv-LV"/>
              </w:rPr>
              <w:t>Programma (pārraides kanāls)</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6A7231" w:rsidRDefault="00056673" w:rsidP="00EE4172">
            <w:pPr>
              <w:rPr>
                <w:b/>
                <w:sz w:val="22"/>
                <w:szCs w:val="22"/>
                <w:lang w:val="lv-LV"/>
              </w:rPr>
            </w:pPr>
          </w:p>
        </w:tc>
      </w:tr>
      <w:tr w:rsidR="00056673" w:rsidRPr="006A7231"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6A7231" w:rsidRDefault="00056673" w:rsidP="00EE4172">
            <w:pPr>
              <w:rPr>
                <w:b/>
                <w:sz w:val="24"/>
                <w:szCs w:val="24"/>
                <w:lang w:val="lv-LV"/>
              </w:rPr>
            </w:pPr>
            <w:r w:rsidRPr="006A7231">
              <w:rPr>
                <w:b/>
                <w:sz w:val="24"/>
                <w:szCs w:val="24"/>
                <w:lang w:val="lv-LV"/>
              </w:rPr>
              <w:t>Raidorganizācijas nosaukums</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6A7231" w:rsidRDefault="00056673" w:rsidP="00EE4172">
            <w:pPr>
              <w:rPr>
                <w:b/>
                <w:sz w:val="22"/>
                <w:szCs w:val="22"/>
                <w:lang w:val="lv-LV"/>
              </w:rPr>
            </w:pPr>
          </w:p>
        </w:tc>
      </w:tr>
      <w:tr w:rsidR="00056673" w:rsidRPr="006A7231"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6A7231" w:rsidRDefault="00056673" w:rsidP="00EE4172">
            <w:pPr>
              <w:rPr>
                <w:b/>
                <w:sz w:val="24"/>
                <w:szCs w:val="24"/>
                <w:lang w:val="lv-LV"/>
              </w:rPr>
            </w:pPr>
            <w:r w:rsidRPr="006A7231">
              <w:rPr>
                <w:b/>
                <w:sz w:val="24"/>
                <w:szCs w:val="24"/>
                <w:lang w:val="lv-LV"/>
              </w:rPr>
              <w:t>Apraides atļaujas Nr.</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6A7231" w:rsidRDefault="00056673" w:rsidP="00EE4172">
            <w:pPr>
              <w:rPr>
                <w:b/>
                <w:sz w:val="22"/>
                <w:szCs w:val="22"/>
                <w:lang w:val="lv-LV"/>
              </w:rPr>
            </w:pPr>
          </w:p>
        </w:tc>
      </w:tr>
    </w:tbl>
    <w:p w:rsidR="00056673" w:rsidRPr="006A7231" w:rsidRDefault="00056673" w:rsidP="00F82829">
      <w:pPr>
        <w:rPr>
          <w:rFonts w:ascii="CG Times" w:hAnsi="CG Times"/>
          <w:b/>
          <w:lang w:val="lv-LV"/>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2"/>
      </w:tblGrid>
      <w:tr w:rsidR="00056673" w:rsidRPr="006A7231" w:rsidTr="00EE4172">
        <w:trPr>
          <w:trHeight w:val="389"/>
          <w:jc w:val="center"/>
        </w:trPr>
        <w:tc>
          <w:tcPr>
            <w:tcW w:w="9842" w:type="dxa"/>
            <w:shd w:val="clear" w:color="auto" w:fill="DAEEF3" w:themeFill="accent5" w:themeFillTint="33"/>
          </w:tcPr>
          <w:p w:rsidR="00056673" w:rsidRPr="006A7231" w:rsidRDefault="00056673" w:rsidP="00EE4172">
            <w:pPr>
              <w:rPr>
                <w:rFonts w:ascii="CG Times (W1)" w:hAnsi="CG Times (W1)"/>
                <w:sz w:val="24"/>
                <w:szCs w:val="24"/>
                <w:lang w:val="lv-LV"/>
              </w:rPr>
            </w:pPr>
            <w:r w:rsidRPr="006A7231">
              <w:rPr>
                <w:rFonts w:ascii="CG Times (W1)" w:hAnsi="CG Times (W1)"/>
                <w:b/>
                <w:bCs/>
                <w:sz w:val="24"/>
                <w:szCs w:val="24"/>
                <w:lang w:val="lv-LV"/>
              </w:rPr>
              <w:t>4.1. Projekta mērķis</w:t>
            </w:r>
            <w:r w:rsidR="003D5CF6" w:rsidRPr="006A7231">
              <w:rPr>
                <w:rFonts w:ascii="CG Times (W1)" w:hAnsi="CG Times (W1)"/>
                <w:b/>
                <w:bCs/>
                <w:sz w:val="24"/>
                <w:szCs w:val="24"/>
                <w:lang w:val="lv-LV"/>
              </w:rPr>
              <w:t xml:space="preserve"> (īstermiņa/ilgtermiņa):</w:t>
            </w:r>
          </w:p>
        </w:tc>
      </w:tr>
      <w:tr w:rsidR="00056673" w:rsidRPr="006A7231" w:rsidTr="00EE4172">
        <w:trPr>
          <w:trHeight w:val="645"/>
          <w:jc w:val="center"/>
        </w:trPr>
        <w:tc>
          <w:tcPr>
            <w:tcW w:w="9842" w:type="dxa"/>
            <w:shd w:val="clear" w:color="auto" w:fill="auto"/>
            <w:vAlign w:val="center"/>
          </w:tcPr>
          <w:p w:rsidR="00056673" w:rsidRPr="006A7231" w:rsidRDefault="00056673" w:rsidP="00EE4172">
            <w:pPr>
              <w:rPr>
                <w:sz w:val="24"/>
                <w:szCs w:val="24"/>
                <w:lang w:val="lv-LV"/>
              </w:rPr>
            </w:pPr>
          </w:p>
        </w:tc>
      </w:tr>
      <w:tr w:rsidR="00056673" w:rsidRPr="006A7231" w:rsidTr="00056673">
        <w:trPr>
          <w:trHeight w:val="333"/>
          <w:jc w:val="center"/>
        </w:trPr>
        <w:tc>
          <w:tcPr>
            <w:tcW w:w="9842" w:type="dxa"/>
            <w:shd w:val="clear" w:color="auto" w:fill="DAEEF3" w:themeFill="accent5" w:themeFillTint="33"/>
          </w:tcPr>
          <w:p w:rsidR="00056673" w:rsidRPr="006A7231" w:rsidRDefault="00DE2929" w:rsidP="00EE4172">
            <w:pPr>
              <w:rPr>
                <w:rFonts w:ascii="CG Times (W1)" w:hAnsi="CG Times (W1)"/>
                <w:lang w:val="lv-LV"/>
              </w:rPr>
            </w:pPr>
            <w:r w:rsidRPr="006A7231">
              <w:rPr>
                <w:rFonts w:ascii="CG Times (W1)" w:hAnsi="CG Times (W1)"/>
                <w:b/>
                <w:bCs/>
                <w:sz w:val="24"/>
                <w:szCs w:val="24"/>
                <w:lang w:val="lv-LV"/>
              </w:rPr>
              <w:t>4</w:t>
            </w:r>
            <w:r w:rsidR="00056673" w:rsidRPr="006A7231">
              <w:rPr>
                <w:rFonts w:ascii="CG Times (W1)" w:hAnsi="CG Times (W1)"/>
                <w:b/>
                <w:bCs/>
                <w:sz w:val="24"/>
                <w:szCs w:val="24"/>
                <w:lang w:val="lv-LV"/>
              </w:rPr>
              <w:t>.2. Projektā risināmā problēma</w:t>
            </w:r>
            <w:r w:rsidR="00056673" w:rsidRPr="006A7231">
              <w:rPr>
                <w:rFonts w:ascii="CG Times (W1)" w:hAnsi="CG Times (W1)"/>
                <w:b/>
                <w:bCs/>
                <w:sz w:val="22"/>
                <w:szCs w:val="22"/>
                <w:lang w:val="lv-LV"/>
              </w:rPr>
              <w:t xml:space="preserve"> </w:t>
            </w:r>
            <w:r w:rsidR="00056673" w:rsidRPr="006A7231">
              <w:rPr>
                <w:rFonts w:ascii="CG Times (W1)" w:hAnsi="CG Times (W1)"/>
                <w:bCs/>
                <w:i/>
                <w:sz w:val="22"/>
                <w:szCs w:val="22"/>
                <w:lang w:val="lv-LV"/>
              </w:rPr>
              <w:t>(norādīt raidījuma nepieciešamības pamatojumu)</w:t>
            </w:r>
          </w:p>
        </w:tc>
      </w:tr>
      <w:tr w:rsidR="00056673" w:rsidRPr="006A7231" w:rsidTr="00EE4172">
        <w:trPr>
          <w:trHeight w:val="645"/>
          <w:jc w:val="center"/>
        </w:trPr>
        <w:tc>
          <w:tcPr>
            <w:tcW w:w="9842" w:type="dxa"/>
            <w:shd w:val="clear" w:color="auto" w:fill="auto"/>
            <w:vAlign w:val="center"/>
          </w:tcPr>
          <w:p w:rsidR="00056673" w:rsidRPr="006A7231" w:rsidRDefault="00056673" w:rsidP="00EE4172">
            <w:pPr>
              <w:rPr>
                <w:sz w:val="24"/>
                <w:szCs w:val="24"/>
                <w:lang w:val="lv-LV"/>
              </w:rPr>
            </w:pPr>
            <w:r w:rsidRPr="006A7231">
              <w:rPr>
                <w:sz w:val="24"/>
                <w:szCs w:val="24"/>
                <w:lang w:val="lv-LV"/>
              </w:rPr>
              <w:t>1.</w:t>
            </w:r>
          </w:p>
        </w:tc>
      </w:tr>
    </w:tbl>
    <w:p w:rsidR="00056673" w:rsidRPr="006A7231" w:rsidRDefault="00056673" w:rsidP="00F82829">
      <w:pPr>
        <w:rPr>
          <w:rFonts w:ascii="CG Times" w:hAnsi="CG Times"/>
          <w:b/>
          <w:lang w:val="lv-LV"/>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2"/>
      </w:tblGrid>
      <w:tr w:rsidR="00056673" w:rsidRPr="00353CC5" w:rsidTr="003D5CF6">
        <w:trPr>
          <w:trHeight w:val="416"/>
          <w:jc w:val="center"/>
        </w:trPr>
        <w:tc>
          <w:tcPr>
            <w:tcW w:w="9842" w:type="dxa"/>
            <w:tcBorders>
              <w:bottom w:val="single" w:sz="4" w:space="0" w:color="auto"/>
            </w:tcBorders>
            <w:shd w:val="clear" w:color="auto" w:fill="DAEEF3" w:themeFill="accent5" w:themeFillTint="33"/>
          </w:tcPr>
          <w:p w:rsidR="00056673" w:rsidRPr="006A7231" w:rsidRDefault="00563CA8" w:rsidP="00353CC5">
            <w:pPr>
              <w:jc w:val="both"/>
              <w:rPr>
                <w:rFonts w:ascii="CG Times (W1)" w:hAnsi="CG Times (W1)"/>
                <w:lang w:val="lv-LV"/>
              </w:rPr>
            </w:pPr>
            <w:r w:rsidRPr="006A7231">
              <w:rPr>
                <w:rFonts w:ascii="CG Times (W1)" w:hAnsi="CG Times (W1)"/>
                <w:b/>
                <w:bCs/>
                <w:sz w:val="24"/>
                <w:szCs w:val="24"/>
                <w:lang w:val="lv-LV"/>
              </w:rPr>
              <w:t>5</w:t>
            </w:r>
            <w:r w:rsidR="00056673" w:rsidRPr="006A7231">
              <w:rPr>
                <w:rFonts w:ascii="CG Times (W1)" w:hAnsi="CG Times (W1)"/>
                <w:b/>
                <w:bCs/>
                <w:sz w:val="24"/>
                <w:szCs w:val="24"/>
                <w:lang w:val="lv-LV"/>
              </w:rPr>
              <w:t>. Projekta rezultāti</w:t>
            </w:r>
            <w:r w:rsidR="00056673" w:rsidRPr="006A7231">
              <w:rPr>
                <w:rFonts w:ascii="CG Times (W1)" w:hAnsi="CG Times (W1)"/>
                <w:b/>
                <w:bCs/>
                <w:sz w:val="22"/>
                <w:lang w:val="lv-LV"/>
              </w:rPr>
              <w:t xml:space="preserve"> </w:t>
            </w:r>
            <w:r w:rsidR="00056673" w:rsidRPr="006A7231">
              <w:rPr>
                <w:rFonts w:ascii="CG Times (W1)" w:hAnsi="CG Times (W1)"/>
                <w:i/>
                <w:sz w:val="22"/>
                <w:szCs w:val="22"/>
                <w:lang w:val="lv-LV"/>
              </w:rPr>
              <w:t xml:space="preserve">(norādīt izmērāmus rezultātus vai rādītājus, </w:t>
            </w:r>
            <w:r w:rsidR="00DF5626" w:rsidRPr="006A7231">
              <w:rPr>
                <w:rFonts w:ascii="CG Times (W1)" w:hAnsi="CG Times (W1)"/>
                <w:i/>
                <w:sz w:val="22"/>
                <w:szCs w:val="22"/>
                <w:lang w:val="lv-LV"/>
              </w:rPr>
              <w:t>kurus var objektīvi pārbaudīt</w:t>
            </w:r>
            <w:r w:rsidR="001475A3" w:rsidRPr="006A7231">
              <w:rPr>
                <w:rFonts w:ascii="CG Times (W1)" w:hAnsi="CG Times (W1)"/>
                <w:i/>
                <w:sz w:val="22"/>
                <w:szCs w:val="22"/>
                <w:lang w:val="lv-LV"/>
              </w:rPr>
              <w:t>, t.sk. plānotā sasniedzamā mērķauditorija</w:t>
            </w:r>
            <w:r w:rsidR="00DF5626" w:rsidRPr="006A7231">
              <w:rPr>
                <w:rFonts w:ascii="CG Times (W1)" w:hAnsi="CG Times (W1)"/>
                <w:i/>
                <w:sz w:val="22"/>
                <w:szCs w:val="22"/>
                <w:lang w:val="lv-LV"/>
              </w:rPr>
              <w:t>)</w:t>
            </w:r>
          </w:p>
        </w:tc>
      </w:tr>
      <w:tr w:rsidR="00056673" w:rsidRPr="006A7231" w:rsidTr="003D5CF6">
        <w:trPr>
          <w:trHeight w:val="448"/>
          <w:jc w:val="center"/>
        </w:trPr>
        <w:tc>
          <w:tcPr>
            <w:tcW w:w="9842" w:type="dxa"/>
            <w:tcBorders>
              <w:bottom w:val="single" w:sz="4" w:space="0" w:color="auto"/>
            </w:tcBorders>
            <w:shd w:val="clear" w:color="auto" w:fill="auto"/>
            <w:vAlign w:val="center"/>
          </w:tcPr>
          <w:p w:rsidR="00056673" w:rsidRPr="006A7231" w:rsidRDefault="00056673" w:rsidP="00EE4172">
            <w:pPr>
              <w:rPr>
                <w:sz w:val="24"/>
                <w:szCs w:val="24"/>
                <w:lang w:val="lv-LV"/>
              </w:rPr>
            </w:pPr>
            <w:r w:rsidRPr="006A7231">
              <w:rPr>
                <w:sz w:val="24"/>
                <w:szCs w:val="24"/>
                <w:lang w:val="lv-LV"/>
              </w:rPr>
              <w:t>1.</w:t>
            </w:r>
          </w:p>
          <w:p w:rsidR="00056673" w:rsidRPr="006A7231" w:rsidRDefault="00056673" w:rsidP="00EE4172">
            <w:pPr>
              <w:rPr>
                <w:sz w:val="24"/>
                <w:szCs w:val="24"/>
                <w:lang w:val="lv-LV"/>
              </w:rPr>
            </w:pPr>
            <w:r w:rsidRPr="006A7231">
              <w:rPr>
                <w:sz w:val="24"/>
                <w:szCs w:val="24"/>
                <w:lang w:val="lv-LV"/>
              </w:rPr>
              <w:t>2.</w:t>
            </w:r>
          </w:p>
          <w:p w:rsidR="00056673" w:rsidRPr="006A7231" w:rsidRDefault="00056673" w:rsidP="00EE4172">
            <w:pPr>
              <w:rPr>
                <w:sz w:val="24"/>
                <w:szCs w:val="24"/>
                <w:lang w:val="lv-LV"/>
              </w:rPr>
            </w:pPr>
            <w:r w:rsidRPr="006A7231">
              <w:rPr>
                <w:sz w:val="24"/>
                <w:szCs w:val="24"/>
                <w:lang w:val="lv-LV"/>
              </w:rPr>
              <w:t>3.</w:t>
            </w:r>
          </w:p>
          <w:p w:rsidR="00056673" w:rsidRPr="006A7231" w:rsidRDefault="00056673" w:rsidP="00EE4172">
            <w:pPr>
              <w:rPr>
                <w:rFonts w:ascii="CG Times (W1)" w:hAnsi="CG Times (W1)"/>
                <w:lang w:val="lv-LV"/>
              </w:rPr>
            </w:pPr>
          </w:p>
        </w:tc>
      </w:tr>
    </w:tbl>
    <w:p w:rsidR="00056673" w:rsidRPr="006A7231" w:rsidRDefault="00056673" w:rsidP="00F82829">
      <w:pPr>
        <w:rPr>
          <w:rFonts w:ascii="CG Times" w:hAnsi="CG Times"/>
          <w:b/>
          <w:lang w:val="lv-LV"/>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720"/>
        <w:gridCol w:w="1879"/>
        <w:gridCol w:w="821"/>
        <w:gridCol w:w="2657"/>
      </w:tblGrid>
      <w:tr w:rsidR="00CC31C8" w:rsidRPr="006A7231" w:rsidTr="00E32D80">
        <w:trPr>
          <w:trHeight w:val="471"/>
          <w:jc w:val="center"/>
        </w:trPr>
        <w:tc>
          <w:tcPr>
            <w:tcW w:w="3816" w:type="dxa"/>
            <w:shd w:val="clear" w:color="auto" w:fill="92CDDC" w:themeFill="accent5" w:themeFillTint="99"/>
            <w:vAlign w:val="center"/>
          </w:tcPr>
          <w:p w:rsidR="00CC31C8" w:rsidRPr="006A7231" w:rsidRDefault="00CC31C8" w:rsidP="00E578C1">
            <w:pPr>
              <w:rPr>
                <w:rFonts w:ascii="CG Times (W1)" w:hAnsi="CG Times (W1)"/>
                <w:sz w:val="24"/>
                <w:szCs w:val="24"/>
                <w:lang w:val="lv-LV"/>
              </w:rPr>
            </w:pPr>
            <w:r w:rsidRPr="006A7231">
              <w:rPr>
                <w:rFonts w:ascii="CG Times (W1)" w:hAnsi="CG Times (W1)"/>
                <w:b/>
                <w:bCs/>
                <w:sz w:val="24"/>
                <w:szCs w:val="24"/>
                <w:lang w:val="lv-LV"/>
              </w:rPr>
              <w:t>6. Projekta īstenošanas laiks</w:t>
            </w:r>
          </w:p>
        </w:tc>
        <w:tc>
          <w:tcPr>
            <w:tcW w:w="720" w:type="dxa"/>
            <w:shd w:val="clear" w:color="auto" w:fill="DAEEF3" w:themeFill="accent5" w:themeFillTint="33"/>
            <w:vAlign w:val="center"/>
          </w:tcPr>
          <w:p w:rsidR="00CC31C8" w:rsidRPr="006A7231" w:rsidRDefault="00CC31C8" w:rsidP="00E578C1">
            <w:pPr>
              <w:jc w:val="center"/>
              <w:rPr>
                <w:rFonts w:ascii="CG Times (W1)" w:hAnsi="CG Times (W1)"/>
                <w:lang w:val="lv-LV"/>
              </w:rPr>
            </w:pPr>
            <w:r w:rsidRPr="006A7231">
              <w:rPr>
                <w:rFonts w:ascii="CG Times (W1)" w:hAnsi="CG Times (W1)"/>
                <w:b/>
                <w:sz w:val="24"/>
                <w:lang w:val="lv-LV"/>
              </w:rPr>
              <w:t>no:</w:t>
            </w:r>
          </w:p>
        </w:tc>
        <w:tc>
          <w:tcPr>
            <w:tcW w:w="1879" w:type="dxa"/>
            <w:shd w:val="clear" w:color="auto" w:fill="auto"/>
            <w:vAlign w:val="center"/>
          </w:tcPr>
          <w:p w:rsidR="00CC31C8" w:rsidRPr="006A7231" w:rsidRDefault="00CC31C8" w:rsidP="00E578C1">
            <w:pPr>
              <w:jc w:val="center"/>
              <w:rPr>
                <w:rFonts w:ascii="CG Times (W1)" w:hAnsi="CG Times (W1)"/>
                <w:lang w:val="lv-LV"/>
              </w:rPr>
            </w:pPr>
            <w:r w:rsidRPr="006A7231">
              <w:rPr>
                <w:rFonts w:ascii="CG Times (W1)" w:hAnsi="CG Times (W1)"/>
                <w:color w:val="808080"/>
                <w:lang w:val="lv-LV"/>
              </w:rPr>
              <w:t>dat./mēn./gads</w:t>
            </w:r>
          </w:p>
        </w:tc>
        <w:tc>
          <w:tcPr>
            <w:tcW w:w="821" w:type="dxa"/>
            <w:shd w:val="clear" w:color="auto" w:fill="DAEEF3" w:themeFill="accent5" w:themeFillTint="33"/>
            <w:vAlign w:val="center"/>
          </w:tcPr>
          <w:p w:rsidR="00CC31C8" w:rsidRPr="006A7231" w:rsidRDefault="00CC31C8" w:rsidP="00E578C1">
            <w:pPr>
              <w:jc w:val="center"/>
              <w:rPr>
                <w:rFonts w:ascii="CG Times (W1)" w:hAnsi="CG Times (W1)"/>
                <w:lang w:val="lv-LV"/>
              </w:rPr>
            </w:pPr>
            <w:r w:rsidRPr="006A7231">
              <w:rPr>
                <w:rFonts w:ascii="CG Times (W1)" w:hAnsi="CG Times (W1)"/>
                <w:b/>
                <w:sz w:val="24"/>
                <w:lang w:val="lv-LV"/>
              </w:rPr>
              <w:t>līdz</w:t>
            </w:r>
            <w:r w:rsidRPr="006A7231">
              <w:rPr>
                <w:rFonts w:ascii="CG Times (W1)" w:hAnsi="CG Times (W1)"/>
                <w:b/>
                <w:sz w:val="24"/>
                <w:shd w:val="clear" w:color="auto" w:fill="E5DFEC" w:themeFill="accent4" w:themeFillTint="33"/>
                <w:lang w:val="lv-LV"/>
              </w:rPr>
              <w:t>:</w:t>
            </w:r>
          </w:p>
        </w:tc>
        <w:tc>
          <w:tcPr>
            <w:tcW w:w="2657" w:type="dxa"/>
            <w:shd w:val="clear" w:color="auto" w:fill="auto"/>
            <w:vAlign w:val="center"/>
          </w:tcPr>
          <w:p w:rsidR="00CC31C8" w:rsidRPr="006A7231" w:rsidRDefault="00CC31C8" w:rsidP="00E578C1">
            <w:pPr>
              <w:jc w:val="center"/>
              <w:rPr>
                <w:rFonts w:ascii="CG Times (W1)" w:hAnsi="CG Times (W1)"/>
                <w:lang w:val="lv-LV"/>
              </w:rPr>
            </w:pPr>
            <w:r w:rsidRPr="006A7231">
              <w:rPr>
                <w:rFonts w:ascii="CG Times (W1)" w:hAnsi="CG Times (W1)"/>
                <w:color w:val="808080"/>
                <w:lang w:val="lv-LV"/>
              </w:rPr>
              <w:t>dat./mēn./gads</w:t>
            </w:r>
          </w:p>
        </w:tc>
      </w:tr>
    </w:tbl>
    <w:p w:rsidR="00563CA8" w:rsidRPr="006A7231" w:rsidRDefault="00563CA8" w:rsidP="00F82829">
      <w:pPr>
        <w:rPr>
          <w:rFonts w:ascii="CG Times" w:hAnsi="CG Times"/>
          <w:b/>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
        <w:gridCol w:w="5954"/>
      </w:tblGrid>
      <w:tr w:rsidR="00CC31C8" w:rsidRPr="006A7231" w:rsidTr="00E32D80">
        <w:trPr>
          <w:trHeight w:val="441"/>
        </w:trPr>
        <w:tc>
          <w:tcPr>
            <w:tcW w:w="9924" w:type="dxa"/>
            <w:gridSpan w:val="3"/>
            <w:tcBorders>
              <w:bottom w:val="single" w:sz="4" w:space="0" w:color="auto"/>
            </w:tcBorders>
            <w:shd w:val="clear" w:color="auto" w:fill="92CDDC" w:themeFill="accent5" w:themeFillTint="99"/>
            <w:vAlign w:val="center"/>
          </w:tcPr>
          <w:p w:rsidR="00CC31C8" w:rsidRPr="006A7231" w:rsidRDefault="00CC31C8" w:rsidP="00867FEC">
            <w:pPr>
              <w:tabs>
                <w:tab w:val="left" w:pos="9432"/>
              </w:tabs>
              <w:rPr>
                <w:b/>
                <w:sz w:val="24"/>
                <w:szCs w:val="24"/>
                <w:lang w:val="lv-LV"/>
              </w:rPr>
            </w:pPr>
            <w:r w:rsidRPr="006A7231">
              <w:rPr>
                <w:b/>
                <w:sz w:val="24"/>
                <w:szCs w:val="24"/>
                <w:lang w:val="lv-LV"/>
              </w:rPr>
              <w:t>7. Informācija par specializēto vides izglītības televīzijas raidījumu</w:t>
            </w:r>
          </w:p>
        </w:tc>
      </w:tr>
      <w:tr w:rsidR="00DC5F8B" w:rsidRPr="006A7231" w:rsidTr="006932FB">
        <w:trPr>
          <w:trHeight w:val="441"/>
        </w:trPr>
        <w:tc>
          <w:tcPr>
            <w:tcW w:w="3545" w:type="dxa"/>
            <w:tcBorders>
              <w:bottom w:val="single" w:sz="4" w:space="0" w:color="auto"/>
            </w:tcBorders>
            <w:shd w:val="clear" w:color="auto" w:fill="DAEEF3" w:themeFill="accent5" w:themeFillTint="33"/>
            <w:vAlign w:val="center"/>
          </w:tcPr>
          <w:p w:rsidR="00DC5F8B" w:rsidRPr="006A7231" w:rsidRDefault="00DC5F8B" w:rsidP="006932FB">
            <w:pPr>
              <w:tabs>
                <w:tab w:val="left" w:pos="9432"/>
              </w:tabs>
              <w:rPr>
                <w:sz w:val="22"/>
                <w:szCs w:val="22"/>
                <w:lang w:val="lv-LV"/>
              </w:rPr>
            </w:pPr>
            <w:r w:rsidRPr="006932FB">
              <w:rPr>
                <w:b/>
                <w:color w:val="FF0000"/>
                <w:sz w:val="22"/>
                <w:szCs w:val="22"/>
                <w:u w:val="single"/>
                <w:lang w:val="lv-LV"/>
              </w:rPr>
              <w:t>Raidījumu saturiskās koncepcijas apraksts</w:t>
            </w:r>
            <w:r w:rsidRPr="006932FB">
              <w:rPr>
                <w:color w:val="FF0000"/>
                <w:sz w:val="22"/>
                <w:szCs w:val="22"/>
                <w:lang w:val="lv-LV"/>
              </w:rPr>
              <w:t xml:space="preserve"> </w:t>
            </w:r>
            <w:r w:rsidRPr="006A7231">
              <w:rPr>
                <w:i/>
                <w:sz w:val="22"/>
                <w:szCs w:val="22"/>
                <w:lang w:val="lv-LV"/>
              </w:rPr>
              <w:t>(</w:t>
            </w:r>
            <w:r w:rsidR="006932FB">
              <w:rPr>
                <w:i/>
                <w:sz w:val="22"/>
                <w:szCs w:val="22"/>
                <w:lang w:val="lv-LV"/>
              </w:rPr>
              <w:t xml:space="preserve">idejas, </w:t>
            </w:r>
            <w:r w:rsidRPr="006A7231">
              <w:rPr>
                <w:i/>
                <w:sz w:val="22"/>
                <w:szCs w:val="22"/>
                <w:lang w:val="lv-LV"/>
              </w:rPr>
              <w:t>sc</w:t>
            </w:r>
            <w:r w:rsidR="006932FB">
              <w:rPr>
                <w:i/>
                <w:sz w:val="22"/>
                <w:szCs w:val="22"/>
                <w:lang w:val="lv-LV"/>
              </w:rPr>
              <w:t xml:space="preserve">enārija, koncepcijas, satura, struktūras izklāsts) </w:t>
            </w:r>
          </w:p>
        </w:tc>
        <w:tc>
          <w:tcPr>
            <w:tcW w:w="6379" w:type="dxa"/>
            <w:gridSpan w:val="2"/>
            <w:tcBorders>
              <w:bottom w:val="single" w:sz="4" w:space="0" w:color="auto"/>
            </w:tcBorders>
            <w:shd w:val="clear" w:color="auto" w:fill="auto"/>
            <w:vAlign w:val="center"/>
          </w:tcPr>
          <w:p w:rsidR="00DC5F8B" w:rsidRPr="006A7231" w:rsidRDefault="00DC5F8B" w:rsidP="00867FEC">
            <w:pPr>
              <w:tabs>
                <w:tab w:val="left" w:pos="9432"/>
              </w:tabs>
              <w:rPr>
                <w:iCs/>
                <w:sz w:val="24"/>
                <w:szCs w:val="24"/>
                <w:lang w:val="lv-LV"/>
              </w:rPr>
            </w:pPr>
          </w:p>
        </w:tc>
      </w:tr>
      <w:tr w:rsidR="00EB78E5" w:rsidRPr="006A7231" w:rsidTr="00E32D80">
        <w:trPr>
          <w:trHeight w:val="441"/>
        </w:trPr>
        <w:tc>
          <w:tcPr>
            <w:tcW w:w="9924" w:type="dxa"/>
            <w:gridSpan w:val="3"/>
            <w:tcBorders>
              <w:bottom w:val="single" w:sz="4" w:space="0" w:color="auto"/>
            </w:tcBorders>
            <w:shd w:val="clear" w:color="auto" w:fill="DAEEF3" w:themeFill="accent5" w:themeFillTint="33"/>
            <w:vAlign w:val="center"/>
          </w:tcPr>
          <w:p w:rsidR="00EB78E5" w:rsidRPr="006A7231" w:rsidRDefault="00EB78E5" w:rsidP="00867FEC">
            <w:pPr>
              <w:tabs>
                <w:tab w:val="left" w:pos="9432"/>
              </w:tabs>
              <w:rPr>
                <w:iCs/>
                <w:sz w:val="24"/>
                <w:szCs w:val="24"/>
                <w:lang w:val="lv-LV"/>
              </w:rPr>
            </w:pPr>
            <w:r w:rsidRPr="006932FB">
              <w:rPr>
                <w:b/>
                <w:color w:val="FF0000"/>
                <w:sz w:val="22"/>
                <w:szCs w:val="22"/>
                <w:u w:val="single"/>
                <w:lang w:val="lv-LV"/>
              </w:rPr>
              <w:t>Nolikuma tēmu pasniegšanas metožu apraksts</w:t>
            </w:r>
            <w:r w:rsidRPr="006A7231">
              <w:rPr>
                <w:sz w:val="22"/>
                <w:szCs w:val="22"/>
                <w:lang w:val="lv-LV"/>
              </w:rPr>
              <w:t>:</w:t>
            </w:r>
          </w:p>
        </w:tc>
      </w:tr>
      <w:tr w:rsidR="00EB78E5" w:rsidRPr="006A7231" w:rsidTr="00E32D80">
        <w:trPr>
          <w:trHeight w:val="441"/>
        </w:trPr>
        <w:tc>
          <w:tcPr>
            <w:tcW w:w="9924" w:type="dxa"/>
            <w:gridSpan w:val="3"/>
            <w:tcBorders>
              <w:bottom w:val="single" w:sz="4" w:space="0" w:color="auto"/>
            </w:tcBorders>
            <w:shd w:val="clear" w:color="auto" w:fill="DAEEF3" w:themeFill="accent5" w:themeFillTint="33"/>
            <w:vAlign w:val="center"/>
          </w:tcPr>
          <w:p w:rsidR="00EB78E5" w:rsidRPr="006A7231" w:rsidRDefault="00EB78E5" w:rsidP="00867FEC">
            <w:pPr>
              <w:tabs>
                <w:tab w:val="left" w:pos="9432"/>
              </w:tabs>
              <w:rPr>
                <w:iCs/>
                <w:sz w:val="24"/>
                <w:szCs w:val="24"/>
                <w:lang w:val="lv-LV"/>
              </w:rPr>
            </w:pPr>
            <w:r w:rsidRPr="006A7231">
              <w:rPr>
                <w:b/>
                <w:iCs/>
                <w:sz w:val="24"/>
                <w:szCs w:val="24"/>
                <w:lang w:val="lv-LV"/>
              </w:rPr>
              <w:t>Atbildīga vides un dabas resursu izmantošana</w:t>
            </w:r>
            <w:r w:rsidRPr="006A7231">
              <w:rPr>
                <w:iCs/>
                <w:sz w:val="24"/>
                <w:szCs w:val="24"/>
                <w:lang w:val="lv-LV"/>
              </w:rPr>
              <w:t xml:space="preserve"> (t.sk. aprites ekonomika)</w:t>
            </w:r>
          </w:p>
        </w:tc>
      </w:tr>
      <w:tr w:rsidR="00EB78E5" w:rsidRPr="006A7231" w:rsidTr="00E32D80">
        <w:trPr>
          <w:trHeight w:val="441"/>
        </w:trPr>
        <w:tc>
          <w:tcPr>
            <w:tcW w:w="9924" w:type="dxa"/>
            <w:gridSpan w:val="3"/>
            <w:tcBorders>
              <w:bottom w:val="single" w:sz="4" w:space="0" w:color="auto"/>
            </w:tcBorders>
            <w:shd w:val="clear" w:color="auto" w:fill="auto"/>
            <w:vAlign w:val="center"/>
          </w:tcPr>
          <w:p w:rsidR="00EB78E5" w:rsidRPr="006A7231" w:rsidRDefault="00EB78E5" w:rsidP="00867FEC">
            <w:pPr>
              <w:tabs>
                <w:tab w:val="left" w:pos="9432"/>
              </w:tabs>
              <w:rPr>
                <w:iCs/>
                <w:sz w:val="24"/>
                <w:szCs w:val="24"/>
                <w:lang w:val="lv-LV"/>
              </w:rPr>
            </w:pPr>
          </w:p>
        </w:tc>
      </w:tr>
      <w:tr w:rsidR="00EB78E5" w:rsidRPr="006A7231" w:rsidTr="00E32D80">
        <w:trPr>
          <w:trHeight w:val="441"/>
        </w:trPr>
        <w:tc>
          <w:tcPr>
            <w:tcW w:w="9924" w:type="dxa"/>
            <w:gridSpan w:val="3"/>
            <w:tcBorders>
              <w:bottom w:val="single" w:sz="4" w:space="0" w:color="auto"/>
            </w:tcBorders>
            <w:shd w:val="clear" w:color="auto" w:fill="DAEEF3" w:themeFill="accent5" w:themeFillTint="33"/>
            <w:vAlign w:val="center"/>
          </w:tcPr>
          <w:p w:rsidR="00EB78E5" w:rsidRPr="006A7231" w:rsidRDefault="00EB78E5" w:rsidP="00867FEC">
            <w:pPr>
              <w:tabs>
                <w:tab w:val="left" w:pos="9432"/>
              </w:tabs>
              <w:rPr>
                <w:iCs/>
                <w:sz w:val="24"/>
                <w:szCs w:val="24"/>
                <w:lang w:val="lv-LV"/>
              </w:rPr>
            </w:pPr>
            <w:r w:rsidRPr="006A7231">
              <w:rPr>
                <w:b/>
                <w:sz w:val="24"/>
                <w:lang w:val="lv-LV"/>
              </w:rPr>
              <w:t>Sabiedrības kopumā un katra indivīda līdzatbildība par klimata pārmaiņām un iespējām tās ierobežot</w:t>
            </w:r>
            <w:r w:rsidRPr="006A7231">
              <w:rPr>
                <w:sz w:val="24"/>
                <w:lang w:val="lv-LV"/>
              </w:rPr>
              <w:t>, vienlaikus veicinot tautsaimniecības attīstību un sabiedrības labklājību</w:t>
            </w:r>
          </w:p>
        </w:tc>
      </w:tr>
      <w:tr w:rsidR="00EB78E5" w:rsidRPr="006A7231" w:rsidTr="00E32D80">
        <w:trPr>
          <w:trHeight w:val="441"/>
        </w:trPr>
        <w:tc>
          <w:tcPr>
            <w:tcW w:w="9924" w:type="dxa"/>
            <w:gridSpan w:val="3"/>
            <w:tcBorders>
              <w:bottom w:val="single" w:sz="4" w:space="0" w:color="auto"/>
            </w:tcBorders>
            <w:shd w:val="clear" w:color="auto" w:fill="auto"/>
            <w:vAlign w:val="center"/>
          </w:tcPr>
          <w:p w:rsidR="00EB78E5" w:rsidRPr="006A7231" w:rsidRDefault="00EB78E5" w:rsidP="00867FEC">
            <w:pPr>
              <w:tabs>
                <w:tab w:val="left" w:pos="9432"/>
              </w:tabs>
              <w:rPr>
                <w:iCs/>
                <w:sz w:val="24"/>
                <w:szCs w:val="24"/>
                <w:lang w:val="lv-LV"/>
              </w:rPr>
            </w:pPr>
          </w:p>
        </w:tc>
      </w:tr>
      <w:tr w:rsidR="00EB78E5" w:rsidRPr="006A7231" w:rsidTr="00E32D80">
        <w:trPr>
          <w:trHeight w:val="441"/>
        </w:trPr>
        <w:tc>
          <w:tcPr>
            <w:tcW w:w="9924" w:type="dxa"/>
            <w:gridSpan w:val="3"/>
            <w:tcBorders>
              <w:bottom w:val="single" w:sz="4" w:space="0" w:color="auto"/>
            </w:tcBorders>
            <w:shd w:val="clear" w:color="auto" w:fill="DAEEF3" w:themeFill="accent5" w:themeFillTint="33"/>
            <w:vAlign w:val="center"/>
          </w:tcPr>
          <w:p w:rsidR="00EB78E5" w:rsidRPr="006A7231" w:rsidRDefault="00EB78E5" w:rsidP="00867FEC">
            <w:pPr>
              <w:tabs>
                <w:tab w:val="left" w:pos="9432"/>
              </w:tabs>
              <w:rPr>
                <w:iCs/>
                <w:sz w:val="24"/>
                <w:szCs w:val="24"/>
                <w:lang w:val="lv-LV"/>
              </w:rPr>
            </w:pPr>
            <w:r w:rsidRPr="006A7231">
              <w:rPr>
                <w:b/>
                <w:sz w:val="24"/>
                <w:lang w:val="lv-LV"/>
              </w:rPr>
              <w:t>Dabas un bioloģiskās daudzveidības saglabāšanas nepieciešamība</w:t>
            </w:r>
            <w:r w:rsidRPr="006A7231">
              <w:rPr>
                <w:sz w:val="24"/>
                <w:lang w:val="lv-LV"/>
              </w:rPr>
              <w:t>, esošie un nākotnes ieguvumi, problēmas, potenciālie risinājumi</w:t>
            </w:r>
          </w:p>
        </w:tc>
      </w:tr>
      <w:tr w:rsidR="00EB78E5" w:rsidRPr="006A7231" w:rsidTr="00E32D80">
        <w:trPr>
          <w:trHeight w:val="441"/>
        </w:trPr>
        <w:tc>
          <w:tcPr>
            <w:tcW w:w="9924" w:type="dxa"/>
            <w:gridSpan w:val="3"/>
            <w:tcBorders>
              <w:bottom w:val="single" w:sz="4" w:space="0" w:color="auto"/>
            </w:tcBorders>
            <w:shd w:val="clear" w:color="auto" w:fill="auto"/>
            <w:vAlign w:val="center"/>
          </w:tcPr>
          <w:p w:rsidR="00EB78E5" w:rsidRPr="006A7231" w:rsidRDefault="00EB78E5" w:rsidP="00867FEC">
            <w:pPr>
              <w:tabs>
                <w:tab w:val="left" w:pos="9432"/>
              </w:tabs>
              <w:rPr>
                <w:iCs/>
                <w:sz w:val="24"/>
                <w:szCs w:val="24"/>
                <w:lang w:val="lv-LV"/>
              </w:rPr>
            </w:pPr>
          </w:p>
        </w:tc>
      </w:tr>
      <w:tr w:rsidR="00CC31C8" w:rsidRPr="006A7231" w:rsidTr="00E32D80">
        <w:trPr>
          <w:trHeight w:val="441"/>
        </w:trPr>
        <w:tc>
          <w:tcPr>
            <w:tcW w:w="3970" w:type="dxa"/>
            <w:gridSpan w:val="2"/>
            <w:tcBorders>
              <w:bottom w:val="single" w:sz="4" w:space="0" w:color="auto"/>
            </w:tcBorders>
            <w:shd w:val="clear" w:color="auto" w:fill="DAEEF3" w:themeFill="accent5" w:themeFillTint="33"/>
            <w:vAlign w:val="center"/>
          </w:tcPr>
          <w:p w:rsidR="00CC31C8" w:rsidRPr="006A7231" w:rsidRDefault="00CC31C8" w:rsidP="00867FEC">
            <w:pPr>
              <w:tabs>
                <w:tab w:val="left" w:pos="9432"/>
              </w:tabs>
              <w:rPr>
                <w:sz w:val="22"/>
                <w:szCs w:val="22"/>
                <w:lang w:val="lv-LV"/>
              </w:rPr>
            </w:pPr>
            <w:r w:rsidRPr="006A7231">
              <w:rPr>
                <w:sz w:val="22"/>
                <w:szCs w:val="22"/>
                <w:lang w:val="lv-LV"/>
              </w:rPr>
              <w:t xml:space="preserve">Raidījumu skaits </w:t>
            </w:r>
          </w:p>
          <w:p w:rsidR="00CC31C8" w:rsidRPr="006A7231" w:rsidRDefault="00CC31C8" w:rsidP="00867FEC">
            <w:pPr>
              <w:tabs>
                <w:tab w:val="left" w:pos="9432"/>
              </w:tabs>
              <w:rPr>
                <w:i/>
                <w:sz w:val="22"/>
                <w:szCs w:val="22"/>
                <w:lang w:val="lv-LV"/>
              </w:rPr>
            </w:pPr>
            <w:r w:rsidRPr="006A7231">
              <w:rPr>
                <w:i/>
                <w:sz w:val="22"/>
                <w:szCs w:val="22"/>
                <w:lang w:val="lv-LV"/>
              </w:rPr>
              <w:t>(nevar būt mazāks par 10</w:t>
            </w:r>
            <w:r w:rsidR="002C358A">
              <w:rPr>
                <w:i/>
                <w:sz w:val="22"/>
                <w:szCs w:val="22"/>
                <w:lang w:val="lv-LV"/>
              </w:rPr>
              <w:t xml:space="preserve"> un vairāk par 30</w:t>
            </w:r>
            <w:r w:rsidRPr="006A7231">
              <w:rPr>
                <w:i/>
                <w:sz w:val="22"/>
                <w:szCs w:val="22"/>
                <w:lang w:val="lv-LV"/>
              </w:rPr>
              <w:t>)</w:t>
            </w:r>
          </w:p>
        </w:tc>
        <w:tc>
          <w:tcPr>
            <w:tcW w:w="5954" w:type="dxa"/>
            <w:tcBorders>
              <w:bottom w:val="single" w:sz="4" w:space="0" w:color="auto"/>
            </w:tcBorders>
            <w:shd w:val="clear" w:color="auto" w:fill="auto"/>
            <w:vAlign w:val="center"/>
          </w:tcPr>
          <w:p w:rsidR="00CC31C8" w:rsidRPr="006A7231" w:rsidRDefault="00CC31C8" w:rsidP="00867FEC">
            <w:pPr>
              <w:tabs>
                <w:tab w:val="left" w:pos="9432"/>
              </w:tabs>
              <w:rPr>
                <w:iCs/>
                <w:sz w:val="24"/>
                <w:szCs w:val="24"/>
                <w:lang w:val="lv-LV"/>
              </w:rPr>
            </w:pPr>
          </w:p>
        </w:tc>
      </w:tr>
      <w:tr w:rsidR="00CC31C8" w:rsidRPr="006A7231" w:rsidTr="00E32D80">
        <w:trPr>
          <w:trHeight w:val="441"/>
        </w:trPr>
        <w:tc>
          <w:tcPr>
            <w:tcW w:w="3970" w:type="dxa"/>
            <w:gridSpan w:val="2"/>
            <w:tcBorders>
              <w:bottom w:val="single" w:sz="4" w:space="0" w:color="auto"/>
            </w:tcBorders>
            <w:shd w:val="clear" w:color="auto" w:fill="DAEEF3" w:themeFill="accent5" w:themeFillTint="33"/>
            <w:vAlign w:val="center"/>
          </w:tcPr>
          <w:p w:rsidR="00CC31C8" w:rsidRPr="006A7231" w:rsidRDefault="00CC31C8" w:rsidP="00867FEC">
            <w:pPr>
              <w:tabs>
                <w:tab w:val="left" w:pos="9432"/>
              </w:tabs>
              <w:rPr>
                <w:i/>
                <w:sz w:val="22"/>
                <w:szCs w:val="22"/>
                <w:lang w:val="lv-LV"/>
              </w:rPr>
            </w:pPr>
            <w:r w:rsidRPr="006A7231">
              <w:rPr>
                <w:sz w:val="22"/>
                <w:szCs w:val="22"/>
                <w:lang w:val="lv-LV"/>
              </w:rPr>
              <w:t>Raidījuma ētera laiks</w:t>
            </w:r>
            <w:r w:rsidRPr="006A7231">
              <w:rPr>
                <w:i/>
                <w:sz w:val="22"/>
                <w:szCs w:val="22"/>
                <w:lang w:val="lv-LV"/>
              </w:rPr>
              <w:t xml:space="preserve"> (pārraides datumi, dienas, laiki un ilgums (vismaz 20 min.)</w:t>
            </w:r>
          </w:p>
        </w:tc>
        <w:tc>
          <w:tcPr>
            <w:tcW w:w="5954" w:type="dxa"/>
            <w:tcBorders>
              <w:bottom w:val="single" w:sz="4" w:space="0" w:color="auto"/>
            </w:tcBorders>
            <w:shd w:val="clear" w:color="auto" w:fill="auto"/>
            <w:vAlign w:val="center"/>
          </w:tcPr>
          <w:p w:rsidR="00CC31C8" w:rsidRPr="006A7231" w:rsidRDefault="00CC31C8" w:rsidP="00867FEC">
            <w:pPr>
              <w:tabs>
                <w:tab w:val="left" w:pos="9432"/>
              </w:tabs>
              <w:rPr>
                <w:iCs/>
                <w:sz w:val="24"/>
                <w:szCs w:val="24"/>
                <w:lang w:val="lv-LV"/>
              </w:rPr>
            </w:pPr>
          </w:p>
        </w:tc>
      </w:tr>
      <w:tr w:rsidR="00CC31C8" w:rsidRPr="006A7231" w:rsidTr="00E32D80">
        <w:trPr>
          <w:trHeight w:val="441"/>
        </w:trPr>
        <w:tc>
          <w:tcPr>
            <w:tcW w:w="3970" w:type="dxa"/>
            <w:gridSpan w:val="2"/>
            <w:tcBorders>
              <w:bottom w:val="single" w:sz="4" w:space="0" w:color="auto"/>
            </w:tcBorders>
            <w:shd w:val="clear" w:color="auto" w:fill="DAEEF3" w:themeFill="accent5" w:themeFillTint="33"/>
            <w:vAlign w:val="center"/>
          </w:tcPr>
          <w:p w:rsidR="00CC31C8" w:rsidRPr="006A7231" w:rsidRDefault="00CC31C8" w:rsidP="00867FEC">
            <w:pPr>
              <w:tabs>
                <w:tab w:val="left" w:pos="9432"/>
              </w:tabs>
              <w:rPr>
                <w:sz w:val="22"/>
                <w:szCs w:val="22"/>
                <w:lang w:val="lv-LV"/>
              </w:rPr>
            </w:pPr>
            <w:r w:rsidRPr="006A7231">
              <w:rPr>
                <w:bCs/>
                <w:sz w:val="22"/>
                <w:szCs w:val="22"/>
                <w:lang w:val="lv-LV"/>
              </w:rPr>
              <w:t xml:space="preserve">Vides izglītības </w:t>
            </w:r>
            <w:r w:rsidRPr="006A7231">
              <w:rPr>
                <w:sz w:val="22"/>
                <w:szCs w:val="22"/>
                <w:lang w:val="lv-LV"/>
              </w:rPr>
              <w:t xml:space="preserve">komponentes īpatsvars raidījumā </w:t>
            </w:r>
            <w:r w:rsidRPr="006A7231">
              <w:rPr>
                <w:i/>
                <w:sz w:val="22"/>
                <w:szCs w:val="22"/>
                <w:lang w:val="lv-LV"/>
              </w:rPr>
              <w:t>( ne mazāk kā 90%)</w:t>
            </w:r>
          </w:p>
        </w:tc>
        <w:tc>
          <w:tcPr>
            <w:tcW w:w="5954" w:type="dxa"/>
            <w:tcBorders>
              <w:bottom w:val="single" w:sz="4" w:space="0" w:color="auto"/>
            </w:tcBorders>
            <w:shd w:val="clear" w:color="auto" w:fill="auto"/>
            <w:vAlign w:val="center"/>
          </w:tcPr>
          <w:p w:rsidR="00CC31C8" w:rsidRPr="006A7231" w:rsidRDefault="00CC31C8" w:rsidP="00867FEC">
            <w:pPr>
              <w:tabs>
                <w:tab w:val="left" w:pos="9432"/>
              </w:tabs>
              <w:rPr>
                <w:iCs/>
                <w:sz w:val="24"/>
                <w:szCs w:val="24"/>
                <w:lang w:val="lv-LV"/>
              </w:rPr>
            </w:pPr>
          </w:p>
        </w:tc>
      </w:tr>
      <w:tr w:rsidR="00CC31C8" w:rsidRPr="006A7231" w:rsidTr="00E32D80">
        <w:trPr>
          <w:trHeight w:val="441"/>
        </w:trPr>
        <w:tc>
          <w:tcPr>
            <w:tcW w:w="3970" w:type="dxa"/>
            <w:gridSpan w:val="2"/>
            <w:tcBorders>
              <w:bottom w:val="single" w:sz="4" w:space="0" w:color="auto"/>
            </w:tcBorders>
            <w:shd w:val="clear" w:color="auto" w:fill="DAEEF3" w:themeFill="accent5" w:themeFillTint="33"/>
            <w:vAlign w:val="center"/>
          </w:tcPr>
          <w:p w:rsidR="00CC31C8" w:rsidRPr="006A7231" w:rsidRDefault="00CC31C8" w:rsidP="00867FEC">
            <w:pPr>
              <w:tabs>
                <w:tab w:val="left" w:pos="9432"/>
              </w:tabs>
              <w:rPr>
                <w:i/>
                <w:sz w:val="22"/>
                <w:szCs w:val="22"/>
                <w:lang w:val="lv-LV"/>
              </w:rPr>
            </w:pPr>
            <w:r w:rsidRPr="006A7231">
              <w:rPr>
                <w:sz w:val="22"/>
                <w:szCs w:val="22"/>
                <w:lang w:val="lv-LV"/>
              </w:rPr>
              <w:t>Raidījuma auditorijas apjoms/reitingi</w:t>
            </w:r>
          </w:p>
        </w:tc>
        <w:tc>
          <w:tcPr>
            <w:tcW w:w="5954" w:type="dxa"/>
            <w:tcBorders>
              <w:bottom w:val="single" w:sz="4" w:space="0" w:color="auto"/>
            </w:tcBorders>
            <w:shd w:val="clear" w:color="auto" w:fill="auto"/>
            <w:vAlign w:val="center"/>
          </w:tcPr>
          <w:p w:rsidR="00CC31C8" w:rsidRPr="006A7231" w:rsidRDefault="00CC31C8" w:rsidP="00867FEC">
            <w:pPr>
              <w:tabs>
                <w:tab w:val="left" w:pos="9432"/>
              </w:tabs>
              <w:rPr>
                <w:iCs/>
                <w:sz w:val="24"/>
                <w:szCs w:val="24"/>
                <w:lang w:val="lv-LV"/>
              </w:rPr>
            </w:pPr>
          </w:p>
        </w:tc>
      </w:tr>
      <w:tr w:rsidR="00CC31C8" w:rsidRPr="006A7231" w:rsidTr="00E32D80">
        <w:trPr>
          <w:trHeight w:val="441"/>
        </w:trPr>
        <w:tc>
          <w:tcPr>
            <w:tcW w:w="3970" w:type="dxa"/>
            <w:gridSpan w:val="2"/>
            <w:tcBorders>
              <w:bottom w:val="single" w:sz="4" w:space="0" w:color="auto"/>
            </w:tcBorders>
            <w:shd w:val="clear" w:color="auto" w:fill="DAEEF3" w:themeFill="accent5" w:themeFillTint="33"/>
            <w:vAlign w:val="center"/>
          </w:tcPr>
          <w:p w:rsidR="00CC31C8" w:rsidRPr="006A7231" w:rsidRDefault="00CC31C8" w:rsidP="00867FEC">
            <w:pPr>
              <w:tabs>
                <w:tab w:val="left" w:pos="9432"/>
              </w:tabs>
              <w:rPr>
                <w:sz w:val="22"/>
                <w:szCs w:val="22"/>
                <w:lang w:val="lv-LV"/>
              </w:rPr>
            </w:pPr>
            <w:r w:rsidRPr="006A7231">
              <w:rPr>
                <w:sz w:val="22"/>
                <w:szCs w:val="22"/>
                <w:lang w:val="lv-LV"/>
              </w:rPr>
              <w:t>Raidījuma bezmaksas pieejamība internetā/sociālajos tīklos</w:t>
            </w:r>
          </w:p>
        </w:tc>
        <w:tc>
          <w:tcPr>
            <w:tcW w:w="5954" w:type="dxa"/>
            <w:tcBorders>
              <w:bottom w:val="single" w:sz="4" w:space="0" w:color="auto"/>
            </w:tcBorders>
            <w:shd w:val="clear" w:color="auto" w:fill="auto"/>
            <w:vAlign w:val="center"/>
          </w:tcPr>
          <w:p w:rsidR="00CC31C8" w:rsidRPr="006A7231" w:rsidRDefault="00CC31C8" w:rsidP="00867FEC">
            <w:pPr>
              <w:tabs>
                <w:tab w:val="left" w:pos="9432"/>
              </w:tabs>
              <w:rPr>
                <w:iCs/>
                <w:sz w:val="24"/>
                <w:szCs w:val="24"/>
                <w:lang w:val="lv-LV"/>
              </w:rPr>
            </w:pPr>
          </w:p>
        </w:tc>
      </w:tr>
      <w:tr w:rsidR="00CC31C8" w:rsidRPr="006A7231" w:rsidTr="00E32D80">
        <w:trPr>
          <w:trHeight w:val="441"/>
        </w:trPr>
        <w:tc>
          <w:tcPr>
            <w:tcW w:w="3970" w:type="dxa"/>
            <w:gridSpan w:val="2"/>
            <w:tcBorders>
              <w:bottom w:val="single" w:sz="4" w:space="0" w:color="auto"/>
            </w:tcBorders>
            <w:shd w:val="clear" w:color="auto" w:fill="DAEEF3" w:themeFill="accent5" w:themeFillTint="33"/>
            <w:vAlign w:val="center"/>
          </w:tcPr>
          <w:p w:rsidR="00CC31C8" w:rsidRPr="006A7231" w:rsidRDefault="00CC31C8" w:rsidP="00867FEC">
            <w:pPr>
              <w:tabs>
                <w:tab w:val="left" w:pos="9432"/>
              </w:tabs>
              <w:rPr>
                <w:sz w:val="22"/>
                <w:szCs w:val="22"/>
                <w:lang w:val="lv-LV"/>
              </w:rPr>
            </w:pPr>
            <w:r w:rsidRPr="006A7231">
              <w:rPr>
                <w:sz w:val="22"/>
                <w:szCs w:val="22"/>
                <w:lang w:val="lv-LV"/>
              </w:rPr>
              <w:t>Raidījuma vadītājs</w:t>
            </w:r>
            <w:r w:rsidR="00C926AC" w:rsidRPr="006A7231">
              <w:rPr>
                <w:sz w:val="22"/>
                <w:szCs w:val="22"/>
                <w:lang w:val="lv-LV"/>
              </w:rPr>
              <w:t>(i) / seja(as)</w:t>
            </w:r>
          </w:p>
        </w:tc>
        <w:tc>
          <w:tcPr>
            <w:tcW w:w="5954" w:type="dxa"/>
            <w:tcBorders>
              <w:bottom w:val="single" w:sz="4" w:space="0" w:color="auto"/>
            </w:tcBorders>
            <w:shd w:val="clear" w:color="auto" w:fill="auto"/>
            <w:vAlign w:val="center"/>
          </w:tcPr>
          <w:p w:rsidR="00CC31C8" w:rsidRPr="006A7231" w:rsidRDefault="00CC31C8" w:rsidP="00867FEC">
            <w:pPr>
              <w:tabs>
                <w:tab w:val="left" w:pos="9432"/>
              </w:tabs>
              <w:rPr>
                <w:iCs/>
                <w:sz w:val="24"/>
                <w:szCs w:val="24"/>
                <w:lang w:val="lv-LV"/>
              </w:rPr>
            </w:pPr>
          </w:p>
        </w:tc>
      </w:tr>
      <w:tr w:rsidR="00CC31C8" w:rsidRPr="00353CC5" w:rsidTr="00E32D80">
        <w:trPr>
          <w:trHeight w:val="441"/>
        </w:trPr>
        <w:tc>
          <w:tcPr>
            <w:tcW w:w="3970" w:type="dxa"/>
            <w:gridSpan w:val="2"/>
            <w:tcBorders>
              <w:bottom w:val="single" w:sz="4" w:space="0" w:color="auto"/>
            </w:tcBorders>
            <w:shd w:val="clear" w:color="auto" w:fill="DAEEF3" w:themeFill="accent5" w:themeFillTint="33"/>
            <w:vAlign w:val="center"/>
          </w:tcPr>
          <w:p w:rsidR="00CC31C8" w:rsidRPr="006A7231" w:rsidRDefault="00CC31C8" w:rsidP="00867FEC">
            <w:pPr>
              <w:tabs>
                <w:tab w:val="left" w:pos="9432"/>
              </w:tabs>
              <w:rPr>
                <w:sz w:val="22"/>
                <w:szCs w:val="22"/>
                <w:lang w:val="lv-LV"/>
              </w:rPr>
            </w:pPr>
            <w:r w:rsidRPr="006A7231">
              <w:rPr>
                <w:sz w:val="22"/>
                <w:szCs w:val="22"/>
                <w:lang w:val="lv-LV"/>
              </w:rPr>
              <w:t>Jauns vai jau esošs raidījums;</w:t>
            </w:r>
          </w:p>
          <w:p w:rsidR="00CC31C8" w:rsidRPr="006A7231" w:rsidRDefault="00CC31C8" w:rsidP="00867FEC">
            <w:pPr>
              <w:tabs>
                <w:tab w:val="left" w:pos="9432"/>
              </w:tabs>
              <w:rPr>
                <w:sz w:val="22"/>
                <w:szCs w:val="22"/>
                <w:lang w:val="lv-LV"/>
              </w:rPr>
            </w:pPr>
            <w:r w:rsidRPr="006A7231">
              <w:rPr>
                <w:b/>
                <w:bCs/>
                <w:sz w:val="22"/>
                <w:szCs w:val="22"/>
                <w:u w:val="single"/>
                <w:lang w:val="lv-LV"/>
              </w:rPr>
              <w:t>Norādīt saiti uz paraugversiju</w:t>
            </w:r>
            <w:r w:rsidRPr="006A7231">
              <w:rPr>
                <w:bCs/>
                <w:i/>
                <w:sz w:val="22"/>
                <w:szCs w:val="22"/>
                <w:lang w:val="lv-LV"/>
              </w:rPr>
              <w:t xml:space="preserve"> (esošam </w:t>
            </w:r>
            <w:r w:rsidRPr="006A7231">
              <w:rPr>
                <w:rFonts w:eastAsiaTheme="minorHAnsi"/>
                <w:i/>
                <w:sz w:val="22"/>
                <w:szCs w:val="22"/>
                <w:lang w:val="lv-LV" w:eastAsia="en-US"/>
              </w:rPr>
              <w:t>raidījumam, kurš veidots iepriekš)</w:t>
            </w:r>
          </w:p>
        </w:tc>
        <w:tc>
          <w:tcPr>
            <w:tcW w:w="5954" w:type="dxa"/>
            <w:tcBorders>
              <w:bottom w:val="single" w:sz="4" w:space="0" w:color="auto"/>
            </w:tcBorders>
            <w:shd w:val="clear" w:color="auto" w:fill="auto"/>
            <w:vAlign w:val="center"/>
          </w:tcPr>
          <w:p w:rsidR="00CC31C8" w:rsidRPr="006A7231" w:rsidRDefault="00CC31C8" w:rsidP="00867FEC">
            <w:pPr>
              <w:tabs>
                <w:tab w:val="left" w:pos="9432"/>
              </w:tabs>
              <w:rPr>
                <w:iCs/>
                <w:sz w:val="24"/>
                <w:szCs w:val="24"/>
                <w:lang w:val="lv-LV"/>
              </w:rPr>
            </w:pPr>
          </w:p>
        </w:tc>
      </w:tr>
      <w:tr w:rsidR="00CC31C8" w:rsidRPr="006A7231" w:rsidTr="00E32D80">
        <w:trPr>
          <w:trHeight w:val="441"/>
        </w:trPr>
        <w:tc>
          <w:tcPr>
            <w:tcW w:w="3970" w:type="dxa"/>
            <w:gridSpan w:val="2"/>
            <w:tcBorders>
              <w:bottom w:val="single" w:sz="4" w:space="0" w:color="auto"/>
            </w:tcBorders>
            <w:shd w:val="clear" w:color="auto" w:fill="DAEEF3" w:themeFill="accent5" w:themeFillTint="33"/>
            <w:vAlign w:val="center"/>
          </w:tcPr>
          <w:p w:rsidR="00CC31C8" w:rsidRPr="006A7231" w:rsidRDefault="00CC31C8" w:rsidP="00867FEC">
            <w:pPr>
              <w:tabs>
                <w:tab w:val="left" w:pos="9432"/>
              </w:tabs>
              <w:rPr>
                <w:bCs/>
                <w:sz w:val="22"/>
                <w:szCs w:val="22"/>
                <w:lang w:val="lv-LV"/>
              </w:rPr>
            </w:pPr>
            <w:r w:rsidRPr="006A7231">
              <w:rPr>
                <w:bCs/>
                <w:sz w:val="22"/>
                <w:szCs w:val="22"/>
                <w:lang w:val="lv-LV"/>
              </w:rPr>
              <w:t>Cita būtiska informācija</w:t>
            </w:r>
          </w:p>
        </w:tc>
        <w:tc>
          <w:tcPr>
            <w:tcW w:w="5954" w:type="dxa"/>
            <w:tcBorders>
              <w:bottom w:val="single" w:sz="4" w:space="0" w:color="auto"/>
            </w:tcBorders>
            <w:shd w:val="clear" w:color="auto" w:fill="auto"/>
            <w:vAlign w:val="center"/>
          </w:tcPr>
          <w:p w:rsidR="00CC31C8" w:rsidRPr="006A7231" w:rsidRDefault="00CC31C8" w:rsidP="00867FEC">
            <w:pPr>
              <w:tabs>
                <w:tab w:val="left" w:pos="9432"/>
              </w:tabs>
              <w:rPr>
                <w:iCs/>
                <w:sz w:val="24"/>
                <w:szCs w:val="24"/>
                <w:lang w:val="lv-LV"/>
              </w:rPr>
            </w:pPr>
          </w:p>
        </w:tc>
      </w:tr>
    </w:tbl>
    <w:p w:rsidR="00CC31C8" w:rsidRPr="006A7231" w:rsidRDefault="00CC31C8" w:rsidP="00F82829">
      <w:pPr>
        <w:rPr>
          <w:rFonts w:ascii="CG Times" w:hAnsi="CG Times"/>
          <w:b/>
          <w:lang w:val="lv-LV"/>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6198"/>
      </w:tblGrid>
      <w:tr w:rsidR="00563CA8" w:rsidRPr="00353CC5" w:rsidTr="00F268F1">
        <w:trPr>
          <w:trHeight w:val="419"/>
          <w:jc w:val="center"/>
        </w:trPr>
        <w:tc>
          <w:tcPr>
            <w:tcW w:w="9919" w:type="dxa"/>
            <w:gridSpan w:val="2"/>
            <w:shd w:val="clear" w:color="auto" w:fill="DAEEF3" w:themeFill="accent5" w:themeFillTint="33"/>
            <w:vAlign w:val="center"/>
          </w:tcPr>
          <w:p w:rsidR="00563CA8" w:rsidRPr="006A7231" w:rsidRDefault="00CC31C8" w:rsidP="00353CC5">
            <w:pPr>
              <w:jc w:val="both"/>
              <w:rPr>
                <w:rFonts w:ascii="CG Times (W1)" w:hAnsi="CG Times (W1)"/>
                <w:sz w:val="24"/>
                <w:szCs w:val="24"/>
                <w:lang w:val="lv-LV"/>
              </w:rPr>
            </w:pPr>
            <w:r w:rsidRPr="006A7231">
              <w:rPr>
                <w:rFonts w:ascii="CG Times (W1)" w:hAnsi="CG Times (W1)"/>
                <w:b/>
                <w:bCs/>
                <w:sz w:val="24"/>
                <w:szCs w:val="24"/>
                <w:lang w:val="lv-LV"/>
              </w:rPr>
              <w:t>8</w:t>
            </w:r>
            <w:r w:rsidR="00563CA8" w:rsidRPr="006A7231">
              <w:rPr>
                <w:rFonts w:ascii="CG Times (W1)" w:hAnsi="CG Times (W1)"/>
                <w:b/>
                <w:bCs/>
                <w:sz w:val="24"/>
                <w:szCs w:val="24"/>
                <w:lang w:val="lv-LV"/>
              </w:rPr>
              <w:t>. Projekta aktivitāšu</w:t>
            </w:r>
            <w:r w:rsidRPr="006A7231">
              <w:rPr>
                <w:rFonts w:ascii="CG Times (W1)" w:hAnsi="CG Times (W1)"/>
                <w:b/>
                <w:bCs/>
                <w:sz w:val="24"/>
                <w:szCs w:val="24"/>
                <w:lang w:val="lv-LV"/>
              </w:rPr>
              <w:t xml:space="preserve"> īstenošanas</w:t>
            </w:r>
            <w:r w:rsidR="00563CA8" w:rsidRPr="006A7231">
              <w:rPr>
                <w:rFonts w:ascii="CG Times (W1)" w:hAnsi="CG Times (W1)"/>
                <w:b/>
                <w:bCs/>
                <w:sz w:val="24"/>
                <w:szCs w:val="24"/>
                <w:lang w:val="lv-LV"/>
              </w:rPr>
              <w:t xml:space="preserve"> apraksts</w:t>
            </w:r>
            <w:r w:rsidRPr="006A7231">
              <w:rPr>
                <w:rFonts w:ascii="CG Times (W1)" w:hAnsi="CG Times (W1)"/>
                <w:b/>
                <w:bCs/>
                <w:sz w:val="24"/>
                <w:szCs w:val="24"/>
                <w:lang w:val="lv-LV"/>
              </w:rPr>
              <w:t xml:space="preserve"> </w:t>
            </w:r>
            <w:r w:rsidRPr="006A7231">
              <w:rPr>
                <w:rFonts w:ascii="CG Times (W1)" w:hAnsi="CG Times (W1)"/>
                <w:bCs/>
                <w:i/>
                <w:sz w:val="24"/>
                <w:szCs w:val="24"/>
                <w:lang w:val="lv-LV"/>
              </w:rPr>
              <w:t>(norādīt, aprakstīt katras aktivitātes īstenošanas galvenos posmos, termiņus, iesaistīto galvenos “atslēgas” cilvēkus)</w:t>
            </w:r>
          </w:p>
        </w:tc>
      </w:tr>
      <w:tr w:rsidR="00CC31C8" w:rsidRPr="00353CC5" w:rsidTr="002119B2">
        <w:trPr>
          <w:trHeight w:val="344"/>
          <w:jc w:val="center"/>
        </w:trPr>
        <w:tc>
          <w:tcPr>
            <w:tcW w:w="3721" w:type="dxa"/>
            <w:shd w:val="clear" w:color="auto" w:fill="auto"/>
            <w:vAlign w:val="center"/>
          </w:tcPr>
          <w:p w:rsidR="00CC31C8" w:rsidRPr="006A7231" w:rsidRDefault="00CC31C8" w:rsidP="00CC31C8">
            <w:pPr>
              <w:rPr>
                <w:rFonts w:ascii="CG Times" w:hAnsi="CG Times"/>
                <w:sz w:val="24"/>
                <w:lang w:val="lv-LV"/>
              </w:rPr>
            </w:pPr>
            <w:r w:rsidRPr="006A7231">
              <w:rPr>
                <w:rFonts w:ascii="CG Times" w:hAnsi="CG Times"/>
                <w:b/>
                <w:sz w:val="24"/>
                <w:lang w:val="lv-LV"/>
              </w:rPr>
              <w:t>A1 Raidījumu sagatavošana</w:t>
            </w:r>
            <w:r w:rsidRPr="006A7231">
              <w:rPr>
                <w:rFonts w:ascii="CG Times" w:hAnsi="CG Times"/>
                <w:sz w:val="24"/>
                <w:lang w:val="lv-LV"/>
              </w:rPr>
              <w:t xml:space="preserve"> </w:t>
            </w:r>
            <w:r w:rsidRPr="006A7231">
              <w:rPr>
                <w:rFonts w:ascii="CG Times" w:hAnsi="CG Times"/>
                <w:sz w:val="22"/>
                <w:lang w:val="lv-LV"/>
              </w:rPr>
              <w:t>(plānošana, scenārija izstrāde u.tm</w:t>
            </w:r>
            <w:r w:rsidR="002119B2" w:rsidRPr="006A7231">
              <w:rPr>
                <w:rFonts w:ascii="CG Times" w:hAnsi="CG Times"/>
                <w:sz w:val="22"/>
                <w:lang w:val="lv-LV"/>
              </w:rPr>
              <w:t>l</w:t>
            </w:r>
            <w:r w:rsidRPr="006A7231">
              <w:rPr>
                <w:rFonts w:ascii="CG Times" w:hAnsi="CG Times"/>
                <w:sz w:val="22"/>
                <w:lang w:val="lv-LV"/>
              </w:rPr>
              <w:t>.)</w:t>
            </w:r>
          </w:p>
        </w:tc>
        <w:tc>
          <w:tcPr>
            <w:tcW w:w="6198" w:type="dxa"/>
            <w:shd w:val="clear" w:color="auto" w:fill="auto"/>
            <w:vAlign w:val="center"/>
          </w:tcPr>
          <w:p w:rsidR="00CC31C8" w:rsidRPr="006A7231" w:rsidRDefault="00CC31C8" w:rsidP="00CC31C8">
            <w:pPr>
              <w:rPr>
                <w:rFonts w:ascii="CG Times (W1)" w:hAnsi="CG Times (W1)"/>
                <w:lang w:val="lv-LV"/>
              </w:rPr>
            </w:pPr>
          </w:p>
        </w:tc>
      </w:tr>
      <w:tr w:rsidR="00CC31C8" w:rsidRPr="006A7231" w:rsidTr="002119B2">
        <w:trPr>
          <w:trHeight w:val="344"/>
          <w:jc w:val="center"/>
        </w:trPr>
        <w:tc>
          <w:tcPr>
            <w:tcW w:w="3721" w:type="dxa"/>
            <w:shd w:val="clear" w:color="auto" w:fill="auto"/>
            <w:vAlign w:val="center"/>
          </w:tcPr>
          <w:p w:rsidR="00CC31C8" w:rsidRPr="006A7231" w:rsidRDefault="00CC31C8" w:rsidP="002119B2">
            <w:pPr>
              <w:rPr>
                <w:rFonts w:ascii="CG Times" w:hAnsi="CG Times"/>
                <w:sz w:val="24"/>
                <w:lang w:val="lv-LV"/>
              </w:rPr>
            </w:pPr>
            <w:r w:rsidRPr="006A7231">
              <w:rPr>
                <w:rFonts w:ascii="CG Times" w:hAnsi="CG Times"/>
                <w:b/>
                <w:sz w:val="24"/>
                <w:lang w:val="lv-LV"/>
              </w:rPr>
              <w:t>A2 Raidījumu faktiskā veidošana</w:t>
            </w:r>
            <w:r w:rsidRPr="006A7231">
              <w:rPr>
                <w:rFonts w:ascii="CG Times" w:hAnsi="CG Times"/>
                <w:sz w:val="24"/>
                <w:lang w:val="lv-LV"/>
              </w:rPr>
              <w:t xml:space="preserve"> (</w:t>
            </w:r>
            <w:r w:rsidRPr="006A7231">
              <w:rPr>
                <w:rFonts w:ascii="CG Times" w:hAnsi="CG Times"/>
                <w:sz w:val="22"/>
                <w:lang w:val="lv-LV"/>
              </w:rPr>
              <w:t xml:space="preserve">filmēšana, montāža u. </w:t>
            </w:r>
            <w:r w:rsidR="002119B2" w:rsidRPr="006A7231">
              <w:rPr>
                <w:rFonts w:ascii="CG Times" w:hAnsi="CG Times"/>
                <w:sz w:val="22"/>
                <w:lang w:val="lv-LV"/>
              </w:rPr>
              <w:t>t</w:t>
            </w:r>
            <w:r w:rsidRPr="006A7231">
              <w:rPr>
                <w:rFonts w:ascii="CG Times" w:hAnsi="CG Times"/>
                <w:sz w:val="22"/>
                <w:lang w:val="lv-LV"/>
              </w:rPr>
              <w:t>ml.)</w:t>
            </w:r>
          </w:p>
        </w:tc>
        <w:tc>
          <w:tcPr>
            <w:tcW w:w="6198" w:type="dxa"/>
            <w:shd w:val="clear" w:color="auto" w:fill="auto"/>
            <w:vAlign w:val="center"/>
          </w:tcPr>
          <w:p w:rsidR="00CC31C8" w:rsidRPr="006A7231" w:rsidRDefault="00CC31C8" w:rsidP="00CC31C8">
            <w:pPr>
              <w:rPr>
                <w:rFonts w:ascii="CG Times (W1)" w:hAnsi="CG Times (W1)"/>
                <w:lang w:val="lv-LV"/>
              </w:rPr>
            </w:pPr>
          </w:p>
        </w:tc>
      </w:tr>
      <w:tr w:rsidR="00CC31C8" w:rsidRPr="006A7231" w:rsidTr="002119B2">
        <w:trPr>
          <w:trHeight w:val="344"/>
          <w:jc w:val="center"/>
        </w:trPr>
        <w:tc>
          <w:tcPr>
            <w:tcW w:w="3721" w:type="dxa"/>
            <w:shd w:val="clear" w:color="auto" w:fill="auto"/>
            <w:vAlign w:val="center"/>
          </w:tcPr>
          <w:p w:rsidR="00CC31C8" w:rsidRPr="006A7231" w:rsidRDefault="00CC31C8" w:rsidP="00C926AC">
            <w:pPr>
              <w:rPr>
                <w:rFonts w:ascii="CG Times" w:hAnsi="CG Times"/>
                <w:sz w:val="24"/>
                <w:szCs w:val="24"/>
                <w:lang w:val="lv-LV"/>
              </w:rPr>
            </w:pPr>
            <w:r w:rsidRPr="006A7231">
              <w:rPr>
                <w:rFonts w:ascii="CG Times" w:hAnsi="CG Times"/>
                <w:b/>
                <w:sz w:val="24"/>
                <w:szCs w:val="24"/>
                <w:lang w:val="lv-LV"/>
              </w:rPr>
              <w:t xml:space="preserve">A3 </w:t>
            </w:r>
            <w:r w:rsidR="002119B2" w:rsidRPr="006A7231">
              <w:rPr>
                <w:rFonts w:ascii="CG Times" w:hAnsi="CG Times"/>
                <w:b/>
                <w:sz w:val="24"/>
                <w:szCs w:val="24"/>
                <w:lang w:val="lv-LV"/>
              </w:rPr>
              <w:t>Publicitāte un novērtējums</w:t>
            </w:r>
            <w:r w:rsidR="002119B2" w:rsidRPr="006A7231">
              <w:rPr>
                <w:rFonts w:ascii="CG Times" w:hAnsi="CG Times"/>
                <w:sz w:val="24"/>
                <w:szCs w:val="24"/>
                <w:lang w:val="lv-LV"/>
              </w:rPr>
              <w:t xml:space="preserve"> </w:t>
            </w:r>
            <w:r w:rsidR="002119B2" w:rsidRPr="006A7231">
              <w:rPr>
                <w:rFonts w:ascii="CG Times" w:hAnsi="CG Times"/>
                <w:sz w:val="22"/>
                <w:szCs w:val="24"/>
                <w:lang w:val="lv-LV"/>
              </w:rPr>
              <w:t>(ievietošana web, pašnovērtējums, atgriezeniskā saite ar auditoriju u. tml.)</w:t>
            </w:r>
          </w:p>
        </w:tc>
        <w:tc>
          <w:tcPr>
            <w:tcW w:w="6198" w:type="dxa"/>
            <w:shd w:val="clear" w:color="auto" w:fill="auto"/>
            <w:vAlign w:val="center"/>
          </w:tcPr>
          <w:p w:rsidR="00CC31C8" w:rsidRPr="006A7231" w:rsidRDefault="00CC31C8" w:rsidP="00CC31C8">
            <w:pPr>
              <w:rPr>
                <w:rFonts w:ascii="CG Times (W1)" w:hAnsi="CG Times (W1)"/>
                <w:lang w:val="lv-LV"/>
              </w:rPr>
            </w:pPr>
          </w:p>
        </w:tc>
      </w:tr>
    </w:tbl>
    <w:p w:rsidR="00056673" w:rsidRPr="006A7231" w:rsidRDefault="00056673" w:rsidP="00F82829">
      <w:pPr>
        <w:rPr>
          <w:rFonts w:ascii="CG Times" w:hAnsi="CG Times"/>
          <w:b/>
          <w:lang w:val="lv-LV"/>
        </w:rPr>
      </w:pPr>
    </w:p>
    <w:p w:rsidR="00CA17FC" w:rsidRPr="006A7231" w:rsidRDefault="00CA17FC" w:rsidP="00F82829">
      <w:pPr>
        <w:rPr>
          <w:lang w:val="lv-LV"/>
        </w:rPr>
      </w:pPr>
    </w:p>
    <w:tbl>
      <w:tblPr>
        <w:tblW w:w="964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7"/>
        <w:gridCol w:w="2552"/>
        <w:gridCol w:w="5106"/>
      </w:tblGrid>
      <w:tr w:rsidR="00AF7B9E" w:rsidRPr="00353CC5" w:rsidTr="00AF7B9E">
        <w:tc>
          <w:tcPr>
            <w:tcW w:w="9640" w:type="dxa"/>
            <w:gridSpan w:val="3"/>
            <w:tcBorders>
              <w:top w:val="single" w:sz="6" w:space="0" w:color="auto"/>
              <w:left w:val="single" w:sz="6" w:space="0" w:color="auto"/>
              <w:bottom w:val="single" w:sz="6" w:space="0" w:color="auto"/>
              <w:right w:val="single" w:sz="6" w:space="0" w:color="auto"/>
            </w:tcBorders>
            <w:shd w:val="clear" w:color="auto" w:fill="92CDDC" w:themeFill="accent5" w:themeFillTint="99"/>
            <w:hideMark/>
          </w:tcPr>
          <w:p w:rsidR="00AF7B9E" w:rsidRPr="006A7231" w:rsidRDefault="008242A4" w:rsidP="00AA0DBD">
            <w:pPr>
              <w:jc w:val="both"/>
              <w:rPr>
                <w:b/>
                <w:sz w:val="22"/>
                <w:szCs w:val="22"/>
                <w:lang w:val="lv-LV" w:eastAsia="en-US"/>
              </w:rPr>
            </w:pPr>
            <w:r>
              <w:rPr>
                <w:b/>
                <w:sz w:val="24"/>
                <w:szCs w:val="24"/>
                <w:lang w:val="lv-LV" w:eastAsia="en-US"/>
              </w:rPr>
              <w:t>9</w:t>
            </w:r>
            <w:r w:rsidR="00AF7B9E" w:rsidRPr="006A7231">
              <w:rPr>
                <w:b/>
                <w:sz w:val="24"/>
                <w:szCs w:val="24"/>
                <w:lang w:val="lv-LV" w:eastAsia="en-US"/>
              </w:rPr>
              <w:t>. Informācija par specializētā vides izglītības televīzijas raidījuma veidošanā iesaistīto izpildītāju profesionālo kvalifikāciju un līdzšinējo pieredzi</w:t>
            </w:r>
            <w:r w:rsidR="00AF7B9E" w:rsidRPr="006A7231">
              <w:rPr>
                <w:sz w:val="24"/>
                <w:szCs w:val="24"/>
                <w:lang w:val="lv-LV" w:eastAsia="en-US"/>
              </w:rPr>
              <w:t xml:space="preserve"> </w:t>
            </w:r>
            <w:r w:rsidR="00AF7B9E" w:rsidRPr="006A7231">
              <w:rPr>
                <w:i/>
                <w:sz w:val="24"/>
                <w:szCs w:val="24"/>
                <w:lang w:val="lv-LV" w:eastAsia="en-US"/>
              </w:rPr>
              <w:t>(</w:t>
            </w:r>
            <w:r w:rsidR="00AF7B9E" w:rsidRPr="006A7231">
              <w:rPr>
                <w:i/>
                <w:sz w:val="22"/>
                <w:szCs w:val="22"/>
                <w:lang w:val="lv-LV" w:eastAsia="en-US"/>
              </w:rPr>
              <w:t xml:space="preserve">norādīt atsevišķi informāciju par </w:t>
            </w:r>
            <w:r w:rsidR="00AF7B9E" w:rsidRPr="006A7231">
              <w:rPr>
                <w:i/>
                <w:sz w:val="22"/>
                <w:szCs w:val="22"/>
                <w:lang w:val="lv-LV" w:eastAsia="en-US"/>
              </w:rPr>
              <w:lastRenderedPageBreak/>
              <w:t xml:space="preserve">katru personu, kura būs </w:t>
            </w:r>
            <w:r w:rsidR="00AF7B9E" w:rsidRPr="006A7231">
              <w:rPr>
                <w:i/>
                <w:sz w:val="22"/>
                <w:szCs w:val="22"/>
                <w:u w:val="single"/>
                <w:lang w:val="lv-LV" w:eastAsia="en-US"/>
              </w:rPr>
              <w:t>tieši</w:t>
            </w:r>
            <w:r w:rsidR="00AF7B9E" w:rsidRPr="006A7231">
              <w:rPr>
                <w:i/>
                <w:sz w:val="22"/>
                <w:szCs w:val="22"/>
                <w:lang w:val="lv-LV" w:eastAsia="en-US"/>
              </w:rPr>
              <w:t xml:space="preserve"> atbildīga par projekta uzdevumu izpildi, nepieciešamības gadījumā pievienojot papildus ailes)</w:t>
            </w:r>
          </w:p>
        </w:tc>
      </w:tr>
      <w:tr w:rsidR="00AF7B9E" w:rsidRPr="00353CC5" w:rsidTr="00AF7B9E">
        <w:tc>
          <w:tcPr>
            <w:tcW w:w="198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B9E" w:rsidRPr="006A7231" w:rsidRDefault="00AF7B9E" w:rsidP="00AA0DBD">
            <w:pPr>
              <w:jc w:val="center"/>
              <w:rPr>
                <w:b/>
                <w:sz w:val="22"/>
                <w:szCs w:val="22"/>
                <w:lang w:val="lv-LV" w:eastAsia="en-US"/>
              </w:rPr>
            </w:pPr>
            <w:r w:rsidRPr="006A7231">
              <w:rPr>
                <w:b/>
                <w:sz w:val="22"/>
                <w:szCs w:val="22"/>
                <w:lang w:val="lv-LV" w:eastAsia="en-US"/>
              </w:rPr>
              <w:lastRenderedPageBreak/>
              <w:t>Vārds, uzvārds/</w:t>
            </w:r>
          </w:p>
          <w:p w:rsidR="00AF7B9E" w:rsidRPr="006A7231" w:rsidRDefault="00AF7B9E" w:rsidP="00AA0DBD">
            <w:pPr>
              <w:jc w:val="center"/>
              <w:rPr>
                <w:b/>
                <w:sz w:val="22"/>
                <w:szCs w:val="22"/>
                <w:lang w:val="lv-LV" w:eastAsia="en-US"/>
              </w:rPr>
            </w:pPr>
            <w:r w:rsidRPr="006A7231">
              <w:rPr>
                <w:b/>
                <w:sz w:val="22"/>
                <w:szCs w:val="22"/>
                <w:lang w:val="lv-LV" w:eastAsia="en-US"/>
              </w:rPr>
              <w:t>pakalpojuma sniedzējs</w:t>
            </w:r>
          </w:p>
        </w:tc>
        <w:tc>
          <w:tcPr>
            <w:tcW w:w="2551"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B9E" w:rsidRPr="006A7231" w:rsidRDefault="00AF7B9E" w:rsidP="00AA0DBD">
            <w:pPr>
              <w:jc w:val="center"/>
              <w:rPr>
                <w:b/>
                <w:sz w:val="22"/>
                <w:szCs w:val="22"/>
                <w:lang w:val="lv-LV" w:eastAsia="en-US"/>
              </w:rPr>
            </w:pPr>
            <w:r w:rsidRPr="006A7231">
              <w:rPr>
                <w:b/>
                <w:sz w:val="22"/>
                <w:szCs w:val="22"/>
                <w:lang w:val="lv-LV" w:eastAsia="en-US"/>
              </w:rPr>
              <w:t>Pienākumi projektā</w:t>
            </w:r>
          </w:p>
        </w:tc>
        <w:tc>
          <w:tcPr>
            <w:tcW w:w="5103"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F7B9E" w:rsidRPr="006A7231" w:rsidRDefault="00AF7B9E" w:rsidP="00AA0DBD">
            <w:pPr>
              <w:jc w:val="center"/>
              <w:rPr>
                <w:b/>
                <w:sz w:val="22"/>
                <w:szCs w:val="22"/>
                <w:lang w:val="lv-LV" w:eastAsia="en-US"/>
              </w:rPr>
            </w:pPr>
            <w:r w:rsidRPr="006A7231">
              <w:rPr>
                <w:b/>
                <w:sz w:val="22"/>
                <w:szCs w:val="22"/>
                <w:lang w:val="lv-LV" w:eastAsia="en-US"/>
              </w:rPr>
              <w:t xml:space="preserve">Līdzšinējās pieredzes īss apraksts* </w:t>
            </w:r>
            <w:r w:rsidRPr="006A7231">
              <w:rPr>
                <w:i/>
                <w:sz w:val="22"/>
                <w:szCs w:val="22"/>
                <w:lang w:val="lv-LV" w:eastAsia="en-US"/>
              </w:rPr>
              <w:t xml:space="preserve">(norādīt </w:t>
            </w:r>
            <w:r w:rsidRPr="006A7231">
              <w:rPr>
                <w:i/>
                <w:sz w:val="22"/>
                <w:szCs w:val="22"/>
                <w:u w:val="single"/>
                <w:lang w:val="lv-LV" w:eastAsia="en-US"/>
              </w:rPr>
              <w:t>pieredzi vides</w:t>
            </w:r>
            <w:r w:rsidR="00AA0DBD">
              <w:rPr>
                <w:i/>
                <w:sz w:val="22"/>
                <w:szCs w:val="22"/>
                <w:u w:val="single"/>
                <w:lang w:val="lv-LV" w:eastAsia="en-US"/>
              </w:rPr>
              <w:t xml:space="preserve"> TV</w:t>
            </w:r>
            <w:r w:rsidRPr="006A7231">
              <w:rPr>
                <w:i/>
                <w:sz w:val="22"/>
                <w:szCs w:val="22"/>
                <w:u w:val="single"/>
                <w:lang w:val="lv-LV" w:eastAsia="en-US"/>
              </w:rPr>
              <w:t xml:space="preserve"> raidījumu veidošanā, dažādu raidījumu veidošanā vai salīdzināmās aktivitātēs/projektos</w:t>
            </w:r>
            <w:r w:rsidRPr="006A7231">
              <w:rPr>
                <w:i/>
                <w:sz w:val="22"/>
                <w:szCs w:val="22"/>
                <w:lang w:val="lv-LV" w:eastAsia="en-US"/>
              </w:rPr>
              <w:t>)</w:t>
            </w:r>
          </w:p>
        </w:tc>
      </w:tr>
      <w:tr w:rsidR="00AF7B9E" w:rsidRPr="00353CC5" w:rsidTr="00AF7B9E">
        <w:tc>
          <w:tcPr>
            <w:tcW w:w="1986" w:type="dxa"/>
            <w:tcBorders>
              <w:top w:val="single" w:sz="6" w:space="0" w:color="auto"/>
              <w:left w:val="single" w:sz="6" w:space="0" w:color="auto"/>
              <w:bottom w:val="single" w:sz="6" w:space="0" w:color="auto"/>
              <w:right w:val="single" w:sz="6" w:space="0" w:color="auto"/>
            </w:tcBorders>
          </w:tcPr>
          <w:p w:rsidR="00AF7B9E" w:rsidRPr="006A7231" w:rsidRDefault="00AF7B9E" w:rsidP="00AA0DBD">
            <w:pPr>
              <w:jc w:val="both"/>
              <w:rPr>
                <w:sz w:val="24"/>
                <w:szCs w:val="24"/>
                <w:lang w:val="lv-LV" w:eastAsia="en-US"/>
              </w:rPr>
            </w:pPr>
          </w:p>
        </w:tc>
        <w:tc>
          <w:tcPr>
            <w:tcW w:w="2551" w:type="dxa"/>
            <w:tcBorders>
              <w:top w:val="single" w:sz="6" w:space="0" w:color="auto"/>
              <w:left w:val="single" w:sz="6" w:space="0" w:color="auto"/>
              <w:bottom w:val="single" w:sz="6" w:space="0" w:color="auto"/>
              <w:right w:val="single" w:sz="6" w:space="0" w:color="auto"/>
            </w:tcBorders>
          </w:tcPr>
          <w:p w:rsidR="00AF7B9E" w:rsidRPr="006A7231" w:rsidRDefault="00AF7B9E" w:rsidP="00AA0DBD">
            <w:pPr>
              <w:jc w:val="both"/>
              <w:rPr>
                <w:sz w:val="24"/>
                <w:szCs w:val="24"/>
                <w:lang w:val="lv-LV" w:eastAsia="en-US"/>
              </w:rPr>
            </w:pPr>
          </w:p>
        </w:tc>
        <w:tc>
          <w:tcPr>
            <w:tcW w:w="5103" w:type="dxa"/>
            <w:tcBorders>
              <w:top w:val="single" w:sz="6" w:space="0" w:color="auto"/>
              <w:left w:val="single" w:sz="6" w:space="0" w:color="auto"/>
              <w:bottom w:val="single" w:sz="6" w:space="0" w:color="auto"/>
              <w:right w:val="single" w:sz="6" w:space="0" w:color="auto"/>
            </w:tcBorders>
          </w:tcPr>
          <w:p w:rsidR="00AF7B9E" w:rsidRPr="006A7231" w:rsidRDefault="00AF7B9E" w:rsidP="00AA0DBD">
            <w:pPr>
              <w:jc w:val="both"/>
              <w:rPr>
                <w:sz w:val="24"/>
                <w:szCs w:val="24"/>
                <w:lang w:val="lv-LV" w:eastAsia="en-US"/>
              </w:rPr>
            </w:pPr>
          </w:p>
        </w:tc>
      </w:tr>
      <w:tr w:rsidR="00AF7B9E" w:rsidRPr="00353CC5" w:rsidTr="00AF7B9E">
        <w:tc>
          <w:tcPr>
            <w:tcW w:w="1986" w:type="dxa"/>
            <w:tcBorders>
              <w:top w:val="single" w:sz="6" w:space="0" w:color="auto"/>
              <w:left w:val="single" w:sz="6" w:space="0" w:color="auto"/>
              <w:bottom w:val="single" w:sz="6" w:space="0" w:color="auto"/>
              <w:right w:val="single" w:sz="6" w:space="0" w:color="auto"/>
            </w:tcBorders>
          </w:tcPr>
          <w:p w:rsidR="00AF7B9E" w:rsidRPr="006A7231" w:rsidRDefault="00AF7B9E" w:rsidP="00AA0DBD">
            <w:pPr>
              <w:jc w:val="both"/>
              <w:rPr>
                <w:sz w:val="24"/>
                <w:szCs w:val="24"/>
                <w:lang w:val="lv-LV" w:eastAsia="en-US"/>
              </w:rPr>
            </w:pPr>
          </w:p>
        </w:tc>
        <w:tc>
          <w:tcPr>
            <w:tcW w:w="2551" w:type="dxa"/>
            <w:tcBorders>
              <w:top w:val="single" w:sz="6" w:space="0" w:color="auto"/>
              <w:left w:val="single" w:sz="6" w:space="0" w:color="auto"/>
              <w:bottom w:val="single" w:sz="6" w:space="0" w:color="auto"/>
              <w:right w:val="single" w:sz="6" w:space="0" w:color="auto"/>
            </w:tcBorders>
          </w:tcPr>
          <w:p w:rsidR="00AF7B9E" w:rsidRPr="006A7231" w:rsidRDefault="00AF7B9E" w:rsidP="00AA0DBD">
            <w:pPr>
              <w:jc w:val="both"/>
              <w:rPr>
                <w:sz w:val="24"/>
                <w:szCs w:val="24"/>
                <w:lang w:val="lv-LV" w:eastAsia="en-US"/>
              </w:rPr>
            </w:pPr>
          </w:p>
        </w:tc>
        <w:tc>
          <w:tcPr>
            <w:tcW w:w="5103" w:type="dxa"/>
            <w:tcBorders>
              <w:top w:val="single" w:sz="6" w:space="0" w:color="auto"/>
              <w:left w:val="single" w:sz="6" w:space="0" w:color="auto"/>
              <w:bottom w:val="single" w:sz="6" w:space="0" w:color="auto"/>
              <w:right w:val="single" w:sz="6" w:space="0" w:color="auto"/>
            </w:tcBorders>
          </w:tcPr>
          <w:p w:rsidR="00AF7B9E" w:rsidRPr="006A7231" w:rsidRDefault="00AF7B9E" w:rsidP="00AA0DBD">
            <w:pPr>
              <w:jc w:val="both"/>
              <w:rPr>
                <w:sz w:val="24"/>
                <w:szCs w:val="24"/>
                <w:lang w:val="lv-LV" w:eastAsia="en-US"/>
              </w:rPr>
            </w:pPr>
          </w:p>
        </w:tc>
      </w:tr>
      <w:tr w:rsidR="00AF7B9E" w:rsidRPr="00353CC5" w:rsidTr="00AF7B9E">
        <w:tc>
          <w:tcPr>
            <w:tcW w:w="1986" w:type="dxa"/>
            <w:tcBorders>
              <w:top w:val="single" w:sz="6" w:space="0" w:color="auto"/>
              <w:left w:val="single" w:sz="6" w:space="0" w:color="auto"/>
              <w:bottom w:val="single" w:sz="6" w:space="0" w:color="auto"/>
              <w:right w:val="single" w:sz="6" w:space="0" w:color="auto"/>
            </w:tcBorders>
          </w:tcPr>
          <w:p w:rsidR="00AF7B9E" w:rsidRPr="006A7231" w:rsidRDefault="00AF7B9E" w:rsidP="00AA0DBD">
            <w:pPr>
              <w:jc w:val="both"/>
              <w:rPr>
                <w:sz w:val="24"/>
                <w:szCs w:val="24"/>
                <w:lang w:val="lv-LV" w:eastAsia="en-US"/>
              </w:rPr>
            </w:pPr>
          </w:p>
        </w:tc>
        <w:tc>
          <w:tcPr>
            <w:tcW w:w="2551" w:type="dxa"/>
            <w:tcBorders>
              <w:top w:val="single" w:sz="6" w:space="0" w:color="auto"/>
              <w:left w:val="single" w:sz="6" w:space="0" w:color="auto"/>
              <w:bottom w:val="single" w:sz="6" w:space="0" w:color="auto"/>
              <w:right w:val="single" w:sz="6" w:space="0" w:color="auto"/>
            </w:tcBorders>
          </w:tcPr>
          <w:p w:rsidR="00AF7B9E" w:rsidRPr="006A7231" w:rsidRDefault="00AF7B9E" w:rsidP="00AA0DBD">
            <w:pPr>
              <w:jc w:val="both"/>
              <w:rPr>
                <w:sz w:val="24"/>
                <w:szCs w:val="24"/>
                <w:lang w:val="lv-LV" w:eastAsia="en-US"/>
              </w:rPr>
            </w:pPr>
          </w:p>
        </w:tc>
        <w:tc>
          <w:tcPr>
            <w:tcW w:w="5103" w:type="dxa"/>
            <w:tcBorders>
              <w:top w:val="single" w:sz="6" w:space="0" w:color="auto"/>
              <w:left w:val="single" w:sz="6" w:space="0" w:color="auto"/>
              <w:bottom w:val="single" w:sz="6" w:space="0" w:color="auto"/>
              <w:right w:val="single" w:sz="6" w:space="0" w:color="auto"/>
            </w:tcBorders>
          </w:tcPr>
          <w:p w:rsidR="00AF7B9E" w:rsidRPr="006A7231" w:rsidRDefault="00AF7B9E" w:rsidP="00AA0DBD">
            <w:pPr>
              <w:jc w:val="both"/>
              <w:rPr>
                <w:sz w:val="24"/>
                <w:szCs w:val="24"/>
                <w:lang w:val="lv-LV" w:eastAsia="en-US"/>
              </w:rPr>
            </w:pPr>
          </w:p>
        </w:tc>
      </w:tr>
      <w:tr w:rsidR="00AF7B9E" w:rsidRPr="00353CC5" w:rsidTr="00AF7B9E">
        <w:tc>
          <w:tcPr>
            <w:tcW w:w="1986" w:type="dxa"/>
            <w:tcBorders>
              <w:top w:val="single" w:sz="6" w:space="0" w:color="auto"/>
              <w:left w:val="single" w:sz="6" w:space="0" w:color="auto"/>
              <w:bottom w:val="single" w:sz="4" w:space="0" w:color="auto"/>
              <w:right w:val="single" w:sz="6" w:space="0" w:color="auto"/>
            </w:tcBorders>
          </w:tcPr>
          <w:p w:rsidR="00AF7B9E" w:rsidRPr="006A7231" w:rsidRDefault="00AF7B9E" w:rsidP="00AA0DBD">
            <w:pPr>
              <w:jc w:val="both"/>
              <w:rPr>
                <w:sz w:val="24"/>
                <w:szCs w:val="24"/>
                <w:lang w:val="lv-LV" w:eastAsia="en-US"/>
              </w:rPr>
            </w:pPr>
          </w:p>
        </w:tc>
        <w:tc>
          <w:tcPr>
            <w:tcW w:w="2551" w:type="dxa"/>
            <w:tcBorders>
              <w:top w:val="single" w:sz="6" w:space="0" w:color="auto"/>
              <w:left w:val="single" w:sz="6" w:space="0" w:color="auto"/>
              <w:bottom w:val="single" w:sz="4" w:space="0" w:color="auto"/>
              <w:right w:val="single" w:sz="6" w:space="0" w:color="auto"/>
            </w:tcBorders>
          </w:tcPr>
          <w:p w:rsidR="00AF7B9E" w:rsidRPr="006A7231" w:rsidRDefault="00AF7B9E" w:rsidP="00AA0DBD">
            <w:pPr>
              <w:jc w:val="both"/>
              <w:rPr>
                <w:sz w:val="24"/>
                <w:szCs w:val="24"/>
                <w:lang w:val="lv-LV" w:eastAsia="en-US"/>
              </w:rPr>
            </w:pPr>
          </w:p>
        </w:tc>
        <w:tc>
          <w:tcPr>
            <w:tcW w:w="5103" w:type="dxa"/>
            <w:tcBorders>
              <w:top w:val="single" w:sz="6" w:space="0" w:color="auto"/>
              <w:left w:val="single" w:sz="6" w:space="0" w:color="auto"/>
              <w:bottom w:val="single" w:sz="4" w:space="0" w:color="auto"/>
              <w:right w:val="single" w:sz="6" w:space="0" w:color="auto"/>
            </w:tcBorders>
          </w:tcPr>
          <w:p w:rsidR="00AF7B9E" w:rsidRPr="006A7231" w:rsidRDefault="00AF7B9E" w:rsidP="00AA0DBD">
            <w:pPr>
              <w:jc w:val="both"/>
              <w:rPr>
                <w:sz w:val="24"/>
                <w:szCs w:val="24"/>
                <w:lang w:val="lv-LV" w:eastAsia="en-US"/>
              </w:rPr>
            </w:pPr>
          </w:p>
        </w:tc>
      </w:tr>
      <w:tr w:rsidR="00AF7B9E" w:rsidRPr="00353CC5" w:rsidTr="00AF7B9E">
        <w:tc>
          <w:tcPr>
            <w:tcW w:w="1986" w:type="dxa"/>
            <w:tcBorders>
              <w:top w:val="single" w:sz="4" w:space="0" w:color="auto"/>
              <w:left w:val="single" w:sz="4" w:space="0" w:color="auto"/>
              <w:bottom w:val="single" w:sz="4" w:space="0" w:color="auto"/>
              <w:right w:val="single" w:sz="4" w:space="0" w:color="auto"/>
            </w:tcBorders>
          </w:tcPr>
          <w:p w:rsidR="00AF7B9E" w:rsidRPr="006A7231" w:rsidRDefault="00AF7B9E" w:rsidP="00AA0DBD">
            <w:pPr>
              <w:jc w:val="both"/>
              <w:rPr>
                <w:sz w:val="24"/>
                <w:szCs w:val="24"/>
                <w:lang w:val="lv-LV" w:eastAsia="en-US"/>
              </w:rPr>
            </w:pPr>
          </w:p>
        </w:tc>
        <w:tc>
          <w:tcPr>
            <w:tcW w:w="2551" w:type="dxa"/>
            <w:tcBorders>
              <w:top w:val="single" w:sz="4" w:space="0" w:color="auto"/>
              <w:left w:val="single" w:sz="4" w:space="0" w:color="auto"/>
              <w:bottom w:val="single" w:sz="4" w:space="0" w:color="auto"/>
              <w:right w:val="single" w:sz="4" w:space="0" w:color="auto"/>
            </w:tcBorders>
          </w:tcPr>
          <w:p w:rsidR="00AF7B9E" w:rsidRPr="006A7231" w:rsidRDefault="00AF7B9E" w:rsidP="00AA0DBD">
            <w:pPr>
              <w:jc w:val="both"/>
              <w:rPr>
                <w:sz w:val="24"/>
                <w:szCs w:val="24"/>
                <w:lang w:val="lv-LV" w:eastAsia="en-US"/>
              </w:rPr>
            </w:pPr>
          </w:p>
        </w:tc>
        <w:tc>
          <w:tcPr>
            <w:tcW w:w="5103" w:type="dxa"/>
            <w:tcBorders>
              <w:top w:val="single" w:sz="4" w:space="0" w:color="auto"/>
              <w:left w:val="single" w:sz="4" w:space="0" w:color="auto"/>
              <w:bottom w:val="single" w:sz="4" w:space="0" w:color="auto"/>
              <w:right w:val="single" w:sz="4" w:space="0" w:color="auto"/>
            </w:tcBorders>
          </w:tcPr>
          <w:p w:rsidR="00AF7B9E" w:rsidRPr="006A7231" w:rsidRDefault="00AF7B9E" w:rsidP="00AA0DBD">
            <w:pPr>
              <w:jc w:val="both"/>
              <w:rPr>
                <w:sz w:val="24"/>
                <w:szCs w:val="24"/>
                <w:lang w:val="lv-LV" w:eastAsia="en-US"/>
              </w:rPr>
            </w:pPr>
          </w:p>
        </w:tc>
      </w:tr>
    </w:tbl>
    <w:p w:rsidR="00AF7B9E" w:rsidRPr="006A7231" w:rsidRDefault="00AF7B9E" w:rsidP="00F82829">
      <w:pPr>
        <w:rPr>
          <w:lang w:val="lv-LV"/>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F82829" w:rsidRPr="00353CC5" w:rsidTr="0001112B">
        <w:tc>
          <w:tcPr>
            <w:tcW w:w="964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82829" w:rsidRPr="006A7231" w:rsidRDefault="00563CA8" w:rsidP="008242A4">
            <w:pPr>
              <w:jc w:val="both"/>
              <w:rPr>
                <w:rFonts w:ascii="CG Times (W1)" w:hAnsi="CG Times (W1)"/>
                <w:b/>
                <w:sz w:val="24"/>
                <w:szCs w:val="24"/>
                <w:lang w:val="lv-LV"/>
              </w:rPr>
            </w:pPr>
            <w:r w:rsidRPr="006A7231">
              <w:rPr>
                <w:rFonts w:ascii="CG Times (W1)" w:hAnsi="CG Times (W1)"/>
                <w:b/>
                <w:sz w:val="24"/>
                <w:szCs w:val="24"/>
                <w:lang w:val="lv-LV"/>
              </w:rPr>
              <w:t>1</w:t>
            </w:r>
            <w:r w:rsidR="008242A4">
              <w:rPr>
                <w:rFonts w:ascii="CG Times (W1)" w:hAnsi="CG Times (W1)"/>
                <w:b/>
                <w:sz w:val="24"/>
                <w:szCs w:val="24"/>
                <w:lang w:val="lv-LV"/>
              </w:rPr>
              <w:t>0</w:t>
            </w:r>
            <w:r w:rsidR="00F82829" w:rsidRPr="006A7231">
              <w:rPr>
                <w:rFonts w:ascii="CG Times (W1)" w:hAnsi="CG Times (W1)"/>
                <w:b/>
                <w:sz w:val="24"/>
                <w:szCs w:val="24"/>
                <w:lang w:val="lv-LV"/>
              </w:rPr>
              <w:t xml:space="preserve">. </w:t>
            </w:r>
            <w:r w:rsidR="00F82829" w:rsidRPr="006A7231">
              <w:rPr>
                <w:rFonts w:ascii="CG Times (W1)" w:hAnsi="CG Times (W1)"/>
                <w:b/>
                <w:bCs/>
                <w:sz w:val="24"/>
                <w:szCs w:val="24"/>
                <w:lang w:val="lv-LV"/>
              </w:rPr>
              <w:t>Projekta iesniedzēja</w:t>
            </w:r>
            <w:r w:rsidR="00BC773C" w:rsidRPr="006A7231">
              <w:rPr>
                <w:rFonts w:ascii="CG Times (W1)" w:hAnsi="CG Times (W1)"/>
                <w:b/>
                <w:bCs/>
                <w:sz w:val="24"/>
                <w:szCs w:val="24"/>
                <w:lang w:val="lv-LV"/>
              </w:rPr>
              <w:t xml:space="preserve"> (kā institūcijas) </w:t>
            </w:r>
            <w:r w:rsidR="00F82829" w:rsidRPr="006A7231">
              <w:rPr>
                <w:rFonts w:ascii="CG Times (W1)" w:hAnsi="CG Times (W1)"/>
                <w:b/>
                <w:bCs/>
                <w:sz w:val="24"/>
                <w:szCs w:val="24"/>
                <w:lang w:val="lv-LV"/>
              </w:rPr>
              <w:t>līdzšinējās pieredze</w:t>
            </w:r>
            <w:r w:rsidR="00BC773C" w:rsidRPr="006A7231">
              <w:rPr>
                <w:rFonts w:ascii="CG Times (W1)" w:hAnsi="CG Times (W1)"/>
                <w:b/>
                <w:bCs/>
                <w:sz w:val="24"/>
                <w:szCs w:val="24"/>
                <w:lang w:val="lv-LV"/>
              </w:rPr>
              <w:t>s</w:t>
            </w:r>
            <w:r w:rsidR="00F82829" w:rsidRPr="006A7231">
              <w:rPr>
                <w:rFonts w:ascii="CG Times (W1)" w:hAnsi="CG Times (W1)"/>
                <w:b/>
                <w:bCs/>
                <w:sz w:val="24"/>
                <w:szCs w:val="24"/>
                <w:lang w:val="lv-LV"/>
              </w:rPr>
              <w:t xml:space="preserve"> un kapacitāte</w:t>
            </w:r>
            <w:r w:rsidR="00BC773C" w:rsidRPr="006A7231">
              <w:rPr>
                <w:rFonts w:ascii="CG Times (W1)" w:hAnsi="CG Times (W1)"/>
                <w:b/>
                <w:bCs/>
                <w:sz w:val="24"/>
                <w:szCs w:val="24"/>
                <w:lang w:val="lv-LV"/>
              </w:rPr>
              <w:t>s</w:t>
            </w:r>
            <w:r w:rsidR="00F82829" w:rsidRPr="006A7231">
              <w:rPr>
                <w:rFonts w:ascii="CG Times (W1)" w:hAnsi="CG Times (W1)"/>
                <w:b/>
                <w:bCs/>
                <w:sz w:val="24"/>
                <w:szCs w:val="24"/>
                <w:lang w:val="lv-LV"/>
              </w:rPr>
              <w:t xml:space="preserve"> ar projektu saistītā jomā</w:t>
            </w:r>
            <w:r w:rsidR="00BC773C" w:rsidRPr="006A7231">
              <w:rPr>
                <w:rFonts w:ascii="CG Times (W1)" w:hAnsi="CG Times (W1)"/>
                <w:b/>
                <w:bCs/>
                <w:sz w:val="24"/>
                <w:szCs w:val="24"/>
                <w:lang w:val="lv-LV"/>
              </w:rPr>
              <w:t xml:space="preserve"> rak</w:t>
            </w:r>
            <w:r w:rsidR="00886CC0" w:rsidRPr="006A7231">
              <w:rPr>
                <w:rFonts w:ascii="CG Times (W1)" w:hAnsi="CG Times (W1)"/>
                <w:b/>
                <w:bCs/>
                <w:sz w:val="24"/>
                <w:szCs w:val="24"/>
                <w:lang w:val="lv-LV"/>
              </w:rPr>
              <w:t>s</w:t>
            </w:r>
            <w:r w:rsidR="00BC773C" w:rsidRPr="006A7231">
              <w:rPr>
                <w:rFonts w:ascii="CG Times (W1)" w:hAnsi="CG Times (W1)"/>
                <w:b/>
                <w:bCs/>
                <w:sz w:val="24"/>
                <w:szCs w:val="24"/>
                <w:lang w:val="lv-LV"/>
              </w:rPr>
              <w:t>turojums</w:t>
            </w:r>
          </w:p>
        </w:tc>
      </w:tr>
      <w:tr w:rsidR="00F82829" w:rsidRPr="00353CC5" w:rsidTr="0001112B">
        <w:trPr>
          <w:trHeight w:val="246"/>
        </w:trPr>
        <w:tc>
          <w:tcPr>
            <w:tcW w:w="9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2829" w:rsidRPr="006A7231" w:rsidRDefault="00563CA8" w:rsidP="008242A4">
            <w:pPr>
              <w:jc w:val="both"/>
              <w:rPr>
                <w:rFonts w:ascii="CG Times (W1)" w:hAnsi="CG Times (W1)"/>
                <w:b/>
                <w:sz w:val="22"/>
                <w:szCs w:val="22"/>
                <w:lang w:val="lv-LV"/>
              </w:rPr>
            </w:pPr>
            <w:r w:rsidRPr="006A7231">
              <w:rPr>
                <w:rFonts w:ascii="CG Times (W1)" w:hAnsi="CG Times (W1)"/>
                <w:b/>
                <w:sz w:val="22"/>
                <w:szCs w:val="22"/>
                <w:lang w:val="lv-LV"/>
              </w:rPr>
              <w:t>1</w:t>
            </w:r>
            <w:r w:rsidR="008242A4">
              <w:rPr>
                <w:rFonts w:ascii="CG Times (W1)" w:hAnsi="CG Times (W1)"/>
                <w:b/>
                <w:sz w:val="22"/>
                <w:szCs w:val="22"/>
                <w:lang w:val="lv-LV"/>
              </w:rPr>
              <w:t>0</w:t>
            </w:r>
            <w:r w:rsidR="0055281C" w:rsidRPr="006A7231">
              <w:rPr>
                <w:rFonts w:ascii="CG Times (W1)" w:hAnsi="CG Times (W1)"/>
                <w:b/>
                <w:sz w:val="22"/>
                <w:szCs w:val="22"/>
                <w:lang w:val="lv-LV"/>
              </w:rPr>
              <w:t>.1.</w:t>
            </w:r>
            <w:r w:rsidR="00886CC0" w:rsidRPr="006A7231">
              <w:rPr>
                <w:rFonts w:ascii="CG Times (W1)" w:hAnsi="CG Times (W1)"/>
                <w:b/>
                <w:sz w:val="22"/>
                <w:szCs w:val="22"/>
                <w:lang w:val="lv-LV"/>
              </w:rPr>
              <w:t xml:space="preserve"> Līdzšinējie </w:t>
            </w:r>
            <w:r w:rsidR="00F82829" w:rsidRPr="006A7231">
              <w:rPr>
                <w:rFonts w:ascii="CG Times (W1)" w:hAnsi="CG Times (W1)"/>
                <w:b/>
                <w:sz w:val="22"/>
                <w:szCs w:val="22"/>
                <w:lang w:val="lv-LV"/>
              </w:rPr>
              <w:t xml:space="preserve">īstenotie projekti </w:t>
            </w:r>
            <w:r w:rsidR="00F82829" w:rsidRPr="006A7231">
              <w:rPr>
                <w:rFonts w:ascii="CG Times (W1)" w:hAnsi="CG Times (W1)"/>
                <w:sz w:val="22"/>
                <w:szCs w:val="22"/>
                <w:lang w:val="lv-LV"/>
              </w:rPr>
              <w:t xml:space="preserve">(t.sk. LVAF finansētie) </w:t>
            </w:r>
            <w:r w:rsidR="00F82829" w:rsidRPr="006A7231">
              <w:rPr>
                <w:rFonts w:ascii="CG Times (W1)" w:hAnsi="CG Times (W1)"/>
                <w:b/>
                <w:sz w:val="22"/>
                <w:szCs w:val="22"/>
                <w:lang w:val="lv-LV"/>
              </w:rPr>
              <w:t xml:space="preserve">vai </w:t>
            </w:r>
            <w:r w:rsidR="00DD762A" w:rsidRPr="006A7231">
              <w:rPr>
                <w:rFonts w:ascii="CG Times (W1)" w:hAnsi="CG Times (W1)"/>
                <w:b/>
                <w:sz w:val="22"/>
                <w:szCs w:val="22"/>
                <w:lang w:val="lv-LV"/>
              </w:rPr>
              <w:t>salīdzināmas</w:t>
            </w:r>
            <w:r w:rsidR="00F82829" w:rsidRPr="006A7231">
              <w:rPr>
                <w:rFonts w:ascii="CG Times (W1)" w:hAnsi="CG Times (W1)"/>
                <w:b/>
                <w:sz w:val="22"/>
                <w:szCs w:val="22"/>
                <w:lang w:val="lv-LV"/>
              </w:rPr>
              <w:t xml:space="preserve"> aktivitātes</w:t>
            </w:r>
            <w:r w:rsidR="00352885" w:rsidRPr="006A7231">
              <w:rPr>
                <w:rFonts w:ascii="CG Times (W1)" w:hAnsi="CG Times (W1)"/>
                <w:b/>
                <w:sz w:val="22"/>
                <w:szCs w:val="22"/>
                <w:lang w:val="lv-LV"/>
              </w:rPr>
              <w:t xml:space="preserve"> </w:t>
            </w:r>
            <w:r w:rsidR="00352885" w:rsidRPr="006A7231">
              <w:rPr>
                <w:rFonts w:ascii="CG Times (W1)" w:hAnsi="CG Times (W1)"/>
                <w:i/>
                <w:sz w:val="22"/>
                <w:szCs w:val="22"/>
                <w:lang w:val="lv-LV"/>
              </w:rPr>
              <w:t>(</w:t>
            </w:r>
            <w:r w:rsidR="00DA5623" w:rsidRPr="006A7231">
              <w:rPr>
                <w:rFonts w:ascii="CG Times (W1)" w:hAnsi="CG Times (W1)"/>
                <w:i/>
                <w:sz w:val="22"/>
                <w:szCs w:val="22"/>
                <w:lang w:val="lv-LV"/>
              </w:rPr>
              <w:t>raidījumu veidošan</w:t>
            </w:r>
            <w:r w:rsidR="00054F99" w:rsidRPr="006A7231">
              <w:rPr>
                <w:rFonts w:ascii="CG Times (W1)" w:hAnsi="CG Times (W1)"/>
                <w:i/>
                <w:sz w:val="22"/>
                <w:szCs w:val="22"/>
                <w:lang w:val="lv-LV"/>
              </w:rPr>
              <w:t>ā</w:t>
            </w:r>
            <w:r w:rsidR="00352885" w:rsidRPr="006A7231">
              <w:rPr>
                <w:rFonts w:ascii="CG Times (W1)" w:hAnsi="CG Times (W1)"/>
                <w:i/>
                <w:sz w:val="22"/>
                <w:szCs w:val="22"/>
                <w:lang w:val="lv-LV"/>
              </w:rPr>
              <w:t>)</w:t>
            </w:r>
            <w:r w:rsidR="00F82829" w:rsidRPr="006A7231">
              <w:rPr>
                <w:rFonts w:ascii="CG Times (W1)" w:hAnsi="CG Times (W1)"/>
                <w:sz w:val="22"/>
                <w:szCs w:val="22"/>
                <w:lang w:val="lv-LV"/>
              </w:rPr>
              <w:t>:</w:t>
            </w:r>
          </w:p>
        </w:tc>
      </w:tr>
      <w:tr w:rsidR="00F82829" w:rsidRPr="00353CC5" w:rsidTr="00AA715E">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Pr="006A7231" w:rsidRDefault="00F82829" w:rsidP="0061365F">
            <w:pPr>
              <w:rPr>
                <w:sz w:val="24"/>
                <w:szCs w:val="24"/>
                <w:lang w:val="lv-LV"/>
              </w:rPr>
            </w:pPr>
          </w:p>
        </w:tc>
      </w:tr>
      <w:tr w:rsidR="00F82829" w:rsidRPr="00353CC5" w:rsidTr="0001112B">
        <w:trPr>
          <w:trHeight w:val="165"/>
        </w:trPr>
        <w:tc>
          <w:tcPr>
            <w:tcW w:w="9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2829" w:rsidRPr="006A7231" w:rsidRDefault="00563CA8" w:rsidP="008242A4">
            <w:pPr>
              <w:spacing w:line="165" w:lineRule="atLeast"/>
              <w:jc w:val="both"/>
              <w:rPr>
                <w:rFonts w:ascii="CG Times (W1)" w:hAnsi="CG Times (W1)"/>
                <w:b/>
                <w:sz w:val="22"/>
                <w:szCs w:val="22"/>
                <w:lang w:val="lv-LV"/>
              </w:rPr>
            </w:pPr>
            <w:r w:rsidRPr="006A7231">
              <w:rPr>
                <w:rFonts w:ascii="CG Times (W1)" w:hAnsi="CG Times (W1)"/>
                <w:b/>
                <w:sz w:val="22"/>
                <w:szCs w:val="22"/>
                <w:lang w:val="lv-LV"/>
              </w:rPr>
              <w:t>1</w:t>
            </w:r>
            <w:r w:rsidR="008242A4">
              <w:rPr>
                <w:rFonts w:ascii="CG Times (W1)" w:hAnsi="CG Times (W1)"/>
                <w:b/>
                <w:sz w:val="22"/>
                <w:szCs w:val="22"/>
                <w:lang w:val="lv-LV"/>
              </w:rPr>
              <w:t>0</w:t>
            </w:r>
            <w:r w:rsidR="00F82829" w:rsidRPr="006A7231">
              <w:rPr>
                <w:rFonts w:ascii="CG Times (W1)" w:hAnsi="CG Times (W1)"/>
                <w:b/>
                <w:sz w:val="22"/>
                <w:szCs w:val="22"/>
                <w:lang w:val="lv-LV"/>
              </w:rPr>
              <w:t>.2. Iesniedzēja paša r</w:t>
            </w:r>
            <w:r w:rsidR="004F4348" w:rsidRPr="006A7231">
              <w:rPr>
                <w:rFonts w:ascii="CG Times (W1)" w:hAnsi="CG Times (W1)"/>
                <w:b/>
                <w:sz w:val="22"/>
                <w:szCs w:val="22"/>
                <w:lang w:val="lv-LV"/>
              </w:rPr>
              <w:t xml:space="preserve">īcībā esošie administratīvie, tehniskie un </w:t>
            </w:r>
            <w:r w:rsidR="00F82829" w:rsidRPr="006A7231">
              <w:rPr>
                <w:rFonts w:ascii="CG Times (W1)" w:hAnsi="CG Times (W1)"/>
                <w:b/>
                <w:sz w:val="22"/>
                <w:szCs w:val="22"/>
                <w:lang w:val="lv-LV"/>
              </w:rPr>
              <w:t xml:space="preserve">personāla resursi </w:t>
            </w:r>
            <w:r w:rsidR="00F82829" w:rsidRPr="006A7231">
              <w:rPr>
                <w:rFonts w:ascii="CG Times (W1)" w:hAnsi="CG Times (W1)"/>
                <w:sz w:val="22"/>
                <w:szCs w:val="22"/>
                <w:lang w:val="lv-LV"/>
              </w:rPr>
              <w:t>(institucionālā kapacitāte)</w:t>
            </w:r>
            <w:r w:rsidR="00F82829" w:rsidRPr="006A7231">
              <w:rPr>
                <w:rFonts w:ascii="CG Times (W1)" w:hAnsi="CG Times (W1)"/>
                <w:b/>
                <w:sz w:val="22"/>
                <w:szCs w:val="22"/>
                <w:lang w:val="lv-LV"/>
              </w:rPr>
              <w:t xml:space="preserve"> projekta īstenošanai</w:t>
            </w:r>
            <w:r w:rsidR="00F82829" w:rsidRPr="006A7231">
              <w:rPr>
                <w:rFonts w:ascii="CG Times (W1)" w:hAnsi="CG Times (W1)"/>
                <w:sz w:val="22"/>
                <w:szCs w:val="22"/>
                <w:lang w:val="lv-LV"/>
              </w:rPr>
              <w:t>:</w:t>
            </w:r>
          </w:p>
        </w:tc>
      </w:tr>
      <w:tr w:rsidR="00F82829" w:rsidRPr="00353CC5" w:rsidTr="00AA715E">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Pr="006A7231" w:rsidRDefault="00F82829" w:rsidP="0061365F">
            <w:pPr>
              <w:rPr>
                <w:sz w:val="24"/>
                <w:szCs w:val="24"/>
                <w:lang w:val="lv-LV"/>
              </w:rPr>
            </w:pPr>
          </w:p>
        </w:tc>
      </w:tr>
      <w:tr w:rsidR="00F82829" w:rsidRPr="00353CC5" w:rsidTr="0001112B">
        <w:trPr>
          <w:trHeight w:val="302"/>
        </w:trPr>
        <w:tc>
          <w:tcPr>
            <w:tcW w:w="9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2829" w:rsidRPr="006A7231" w:rsidRDefault="00563CA8" w:rsidP="008242A4">
            <w:pPr>
              <w:jc w:val="both"/>
              <w:rPr>
                <w:rFonts w:ascii="CG Times (W1)" w:hAnsi="CG Times (W1)"/>
                <w:b/>
                <w:sz w:val="22"/>
                <w:szCs w:val="22"/>
                <w:lang w:val="lv-LV"/>
              </w:rPr>
            </w:pPr>
            <w:r w:rsidRPr="006A7231">
              <w:rPr>
                <w:rFonts w:ascii="CG Times (W1)" w:hAnsi="CG Times (W1)"/>
                <w:b/>
                <w:sz w:val="22"/>
                <w:szCs w:val="22"/>
                <w:lang w:val="lv-LV"/>
              </w:rPr>
              <w:t>1</w:t>
            </w:r>
            <w:r w:rsidR="008242A4">
              <w:rPr>
                <w:rFonts w:ascii="CG Times (W1)" w:hAnsi="CG Times (W1)"/>
                <w:b/>
                <w:sz w:val="22"/>
                <w:szCs w:val="22"/>
                <w:lang w:val="lv-LV"/>
              </w:rPr>
              <w:t>0</w:t>
            </w:r>
            <w:r w:rsidR="00F82829" w:rsidRPr="006A7231">
              <w:rPr>
                <w:rFonts w:ascii="CG Times (W1)" w:hAnsi="CG Times (W1)"/>
                <w:b/>
                <w:sz w:val="22"/>
                <w:szCs w:val="22"/>
                <w:lang w:val="lv-LV"/>
              </w:rPr>
              <w:t>.3. Cita būtiska informācija, kas raksturo iesniedzēja līdzšinējo pieredzi un institucionālo kapacitāti</w:t>
            </w:r>
          </w:p>
        </w:tc>
      </w:tr>
      <w:tr w:rsidR="00F82829" w:rsidRPr="00353CC5" w:rsidTr="00AA715E">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Pr="006A7231" w:rsidRDefault="00F82829" w:rsidP="00AA715E">
            <w:pPr>
              <w:rPr>
                <w:sz w:val="24"/>
                <w:szCs w:val="24"/>
                <w:lang w:val="lv-LV"/>
              </w:rPr>
            </w:pPr>
          </w:p>
        </w:tc>
      </w:tr>
    </w:tbl>
    <w:p w:rsidR="00395240" w:rsidRPr="006A7231" w:rsidRDefault="00395240" w:rsidP="00F82829">
      <w:pPr>
        <w:rPr>
          <w:lang w:val="lv-LV"/>
        </w:rPr>
      </w:pPr>
    </w:p>
    <w:tbl>
      <w:tblPr>
        <w:tblStyle w:val="TableGrid"/>
        <w:tblW w:w="9740" w:type="dxa"/>
        <w:jc w:val="center"/>
        <w:tblLook w:val="04A0" w:firstRow="1" w:lastRow="0" w:firstColumn="1" w:lastColumn="0" w:noHBand="0" w:noVBand="1"/>
      </w:tblPr>
      <w:tblGrid>
        <w:gridCol w:w="1537"/>
        <w:gridCol w:w="2818"/>
        <w:gridCol w:w="2814"/>
        <w:gridCol w:w="2571"/>
      </w:tblGrid>
      <w:tr w:rsidR="00AF0299" w:rsidRPr="006A7231" w:rsidTr="00AF0299">
        <w:trPr>
          <w:trHeight w:val="413"/>
          <w:jc w:val="center"/>
        </w:trPr>
        <w:tc>
          <w:tcPr>
            <w:tcW w:w="9740" w:type="dxa"/>
            <w:gridSpan w:val="4"/>
            <w:tcBorders>
              <w:right w:val="single" w:sz="4" w:space="0" w:color="auto"/>
            </w:tcBorders>
            <w:shd w:val="clear" w:color="auto" w:fill="92CDDC" w:themeFill="accent5" w:themeFillTint="99"/>
            <w:vAlign w:val="center"/>
          </w:tcPr>
          <w:p w:rsidR="00AF0299" w:rsidRPr="006A7231" w:rsidRDefault="00563CA8" w:rsidP="008242A4">
            <w:pPr>
              <w:jc w:val="both"/>
              <w:rPr>
                <w:b/>
                <w:lang w:val="lv-LV" w:eastAsia="en-US"/>
              </w:rPr>
            </w:pPr>
            <w:r w:rsidRPr="006A7231">
              <w:rPr>
                <w:b/>
                <w:sz w:val="24"/>
                <w:szCs w:val="24"/>
                <w:lang w:val="lv-LV"/>
              </w:rPr>
              <w:t>1</w:t>
            </w:r>
            <w:r w:rsidR="008242A4">
              <w:rPr>
                <w:b/>
                <w:sz w:val="24"/>
                <w:szCs w:val="24"/>
                <w:lang w:val="lv-LV"/>
              </w:rPr>
              <w:t>1</w:t>
            </w:r>
            <w:r w:rsidR="00AF0299" w:rsidRPr="006A7231">
              <w:rPr>
                <w:b/>
                <w:sz w:val="24"/>
                <w:szCs w:val="24"/>
                <w:lang w:val="lv-LV"/>
              </w:rPr>
              <w:t>. Plānotie publicitātes pasākumi</w:t>
            </w:r>
            <w:r w:rsidR="00AF0299" w:rsidRPr="006A7231">
              <w:rPr>
                <w:b/>
                <w:lang w:val="lv-LV" w:eastAsia="en-US"/>
              </w:rPr>
              <w:t xml:space="preserve"> </w:t>
            </w:r>
          </w:p>
        </w:tc>
      </w:tr>
      <w:tr w:rsidR="00AF0299" w:rsidRPr="006A7231" w:rsidTr="002021AA">
        <w:trPr>
          <w:trHeight w:val="512"/>
          <w:jc w:val="center"/>
        </w:trPr>
        <w:tc>
          <w:tcPr>
            <w:tcW w:w="1537" w:type="dxa"/>
            <w:tcBorders>
              <w:right w:val="single" w:sz="4" w:space="0" w:color="auto"/>
            </w:tcBorders>
            <w:shd w:val="clear" w:color="auto" w:fill="DAEEF3" w:themeFill="accent5" w:themeFillTint="33"/>
            <w:vAlign w:val="center"/>
          </w:tcPr>
          <w:p w:rsidR="00AF0299" w:rsidRPr="006A7231" w:rsidRDefault="00AF0299" w:rsidP="002021AA">
            <w:pPr>
              <w:jc w:val="center"/>
              <w:rPr>
                <w:b/>
                <w:sz w:val="22"/>
                <w:szCs w:val="22"/>
                <w:lang w:val="lv-LV" w:eastAsia="en-US"/>
              </w:rPr>
            </w:pPr>
            <w:r w:rsidRPr="006A7231">
              <w:rPr>
                <w:b/>
                <w:sz w:val="22"/>
                <w:szCs w:val="22"/>
                <w:lang w:val="lv-LV" w:eastAsia="en-US"/>
              </w:rPr>
              <w:t>Publicitātes platformas veids</w:t>
            </w:r>
          </w:p>
        </w:tc>
        <w:tc>
          <w:tcPr>
            <w:tcW w:w="2818" w:type="dxa"/>
            <w:tcBorders>
              <w:right w:val="single" w:sz="4" w:space="0" w:color="auto"/>
            </w:tcBorders>
            <w:shd w:val="clear" w:color="auto" w:fill="DAEEF3" w:themeFill="accent5" w:themeFillTint="33"/>
            <w:vAlign w:val="center"/>
          </w:tcPr>
          <w:p w:rsidR="00AF0299" w:rsidRPr="006A7231" w:rsidRDefault="00AF0299" w:rsidP="002021AA">
            <w:pPr>
              <w:jc w:val="center"/>
              <w:rPr>
                <w:b/>
                <w:sz w:val="22"/>
                <w:szCs w:val="22"/>
                <w:lang w:val="lv-LV" w:eastAsia="en-US"/>
              </w:rPr>
            </w:pPr>
            <w:r w:rsidRPr="006A7231">
              <w:rPr>
                <w:b/>
                <w:sz w:val="22"/>
                <w:szCs w:val="22"/>
                <w:lang w:val="lv-LV" w:eastAsia="en-US"/>
              </w:rPr>
              <w:t xml:space="preserve">Kāds </w:t>
            </w:r>
            <w:r w:rsidRPr="006A7231">
              <w:rPr>
                <w:b/>
                <w:sz w:val="22"/>
                <w:szCs w:val="22"/>
                <w:u w:val="single"/>
                <w:lang w:val="lv-LV" w:eastAsia="en-US"/>
              </w:rPr>
              <w:t>medijs</w:t>
            </w:r>
            <w:r w:rsidRPr="006A7231">
              <w:rPr>
                <w:b/>
                <w:sz w:val="22"/>
                <w:szCs w:val="22"/>
                <w:lang w:val="lv-LV" w:eastAsia="en-US"/>
              </w:rPr>
              <w:t xml:space="preserve"> tiks izmantots</w:t>
            </w:r>
            <w:r w:rsidRPr="006A7231">
              <w:rPr>
                <w:sz w:val="22"/>
                <w:szCs w:val="22"/>
                <w:lang w:val="lv-LV" w:eastAsia="en-US"/>
              </w:rPr>
              <w:t xml:space="preserve"> (</w:t>
            </w:r>
            <w:r w:rsidRPr="006A7231">
              <w:rPr>
                <w:i/>
                <w:sz w:val="22"/>
                <w:szCs w:val="22"/>
                <w:lang w:val="lv-LV" w:eastAsia="en-US"/>
              </w:rPr>
              <w:t>norādīt provizorisko mediju/-us, sociālo tīklu kontu)</w:t>
            </w:r>
          </w:p>
        </w:tc>
        <w:tc>
          <w:tcPr>
            <w:tcW w:w="2814" w:type="dxa"/>
            <w:tcBorders>
              <w:right w:val="single" w:sz="4" w:space="0" w:color="auto"/>
            </w:tcBorders>
            <w:shd w:val="clear" w:color="auto" w:fill="DAEEF3" w:themeFill="accent5" w:themeFillTint="33"/>
            <w:vAlign w:val="center"/>
          </w:tcPr>
          <w:p w:rsidR="00AF0299" w:rsidRPr="006A7231" w:rsidRDefault="00AF0299" w:rsidP="002021AA">
            <w:pPr>
              <w:jc w:val="center"/>
              <w:rPr>
                <w:b/>
                <w:sz w:val="22"/>
                <w:szCs w:val="22"/>
                <w:lang w:val="lv-LV" w:eastAsia="en-US"/>
              </w:rPr>
            </w:pPr>
            <w:r w:rsidRPr="006A7231">
              <w:rPr>
                <w:b/>
                <w:sz w:val="22"/>
                <w:szCs w:val="22"/>
                <w:lang w:val="lv-LV" w:eastAsia="en-US"/>
              </w:rPr>
              <w:t xml:space="preserve">Kāda veida </w:t>
            </w:r>
            <w:r w:rsidRPr="006A7231">
              <w:rPr>
                <w:b/>
                <w:sz w:val="22"/>
                <w:szCs w:val="22"/>
                <w:u w:val="single"/>
                <w:lang w:val="lv-LV" w:eastAsia="en-US"/>
              </w:rPr>
              <w:t>informācija</w:t>
            </w:r>
            <w:r w:rsidRPr="006A7231">
              <w:rPr>
                <w:b/>
                <w:sz w:val="22"/>
                <w:szCs w:val="22"/>
                <w:lang w:val="lv-LV" w:eastAsia="en-US"/>
              </w:rPr>
              <w:t xml:space="preserve"> tiks publicēta</w:t>
            </w:r>
          </w:p>
        </w:tc>
        <w:tc>
          <w:tcPr>
            <w:tcW w:w="2571" w:type="dxa"/>
            <w:tcBorders>
              <w:right w:val="single" w:sz="4" w:space="0" w:color="auto"/>
            </w:tcBorders>
            <w:shd w:val="clear" w:color="auto" w:fill="DAEEF3" w:themeFill="accent5" w:themeFillTint="33"/>
            <w:vAlign w:val="center"/>
          </w:tcPr>
          <w:p w:rsidR="00AF0299" w:rsidRPr="006A7231" w:rsidRDefault="00AF0299" w:rsidP="002021AA">
            <w:pPr>
              <w:jc w:val="center"/>
              <w:rPr>
                <w:b/>
                <w:sz w:val="22"/>
                <w:szCs w:val="22"/>
                <w:lang w:val="lv-LV" w:eastAsia="en-US"/>
              </w:rPr>
            </w:pPr>
            <w:r w:rsidRPr="006A7231">
              <w:rPr>
                <w:b/>
                <w:sz w:val="22"/>
                <w:szCs w:val="22"/>
                <w:lang w:val="lv-LV" w:eastAsia="en-US"/>
              </w:rPr>
              <w:t>Publicitātes pasākumu mērķis</w:t>
            </w:r>
          </w:p>
        </w:tc>
      </w:tr>
      <w:tr w:rsidR="00AF0299" w:rsidRPr="006A7231" w:rsidTr="00AF0299">
        <w:trPr>
          <w:trHeight w:val="340"/>
          <w:jc w:val="center"/>
        </w:trPr>
        <w:tc>
          <w:tcPr>
            <w:tcW w:w="1537" w:type="dxa"/>
            <w:tcBorders>
              <w:right w:val="single" w:sz="4" w:space="0" w:color="auto"/>
            </w:tcBorders>
            <w:shd w:val="clear" w:color="auto" w:fill="DAEEF3" w:themeFill="accent5" w:themeFillTint="33"/>
            <w:vAlign w:val="center"/>
          </w:tcPr>
          <w:p w:rsidR="00AF0299" w:rsidRPr="006A7231" w:rsidRDefault="00AF0299" w:rsidP="005C42FB">
            <w:pPr>
              <w:rPr>
                <w:b/>
                <w:i/>
                <w:lang w:val="lv-LV" w:eastAsia="en-US"/>
              </w:rPr>
            </w:pPr>
            <w:r w:rsidRPr="006A7231">
              <w:rPr>
                <w:b/>
                <w:i/>
                <w:lang w:val="lv-LV" w:eastAsia="en-US"/>
              </w:rPr>
              <w:t xml:space="preserve">TV </w:t>
            </w:r>
          </w:p>
        </w:tc>
        <w:tc>
          <w:tcPr>
            <w:tcW w:w="2818"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c>
          <w:tcPr>
            <w:tcW w:w="2814"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c>
          <w:tcPr>
            <w:tcW w:w="2571"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r>
      <w:tr w:rsidR="00AF0299" w:rsidRPr="006A7231" w:rsidTr="00AF0299">
        <w:trPr>
          <w:trHeight w:val="274"/>
          <w:jc w:val="center"/>
        </w:trPr>
        <w:tc>
          <w:tcPr>
            <w:tcW w:w="1537" w:type="dxa"/>
            <w:tcBorders>
              <w:right w:val="single" w:sz="4" w:space="0" w:color="auto"/>
            </w:tcBorders>
            <w:shd w:val="clear" w:color="auto" w:fill="DAEEF3" w:themeFill="accent5" w:themeFillTint="33"/>
            <w:vAlign w:val="center"/>
          </w:tcPr>
          <w:p w:rsidR="00AF0299" w:rsidRPr="006A7231" w:rsidRDefault="00AF0299" w:rsidP="005C42FB">
            <w:pPr>
              <w:rPr>
                <w:b/>
                <w:i/>
                <w:lang w:val="lv-LV" w:eastAsia="en-US"/>
              </w:rPr>
            </w:pPr>
            <w:r w:rsidRPr="006A7231">
              <w:rPr>
                <w:b/>
                <w:i/>
                <w:lang w:val="lv-LV" w:eastAsia="en-US"/>
              </w:rPr>
              <w:t>Radio</w:t>
            </w:r>
          </w:p>
        </w:tc>
        <w:tc>
          <w:tcPr>
            <w:tcW w:w="2818"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c>
          <w:tcPr>
            <w:tcW w:w="2814"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c>
          <w:tcPr>
            <w:tcW w:w="2571"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r>
      <w:tr w:rsidR="00AF0299" w:rsidRPr="006A7231" w:rsidTr="00AF0299">
        <w:trPr>
          <w:trHeight w:val="279"/>
          <w:jc w:val="center"/>
        </w:trPr>
        <w:tc>
          <w:tcPr>
            <w:tcW w:w="1537" w:type="dxa"/>
            <w:tcBorders>
              <w:right w:val="single" w:sz="4" w:space="0" w:color="auto"/>
            </w:tcBorders>
            <w:shd w:val="clear" w:color="auto" w:fill="DAEEF3" w:themeFill="accent5" w:themeFillTint="33"/>
            <w:vAlign w:val="center"/>
          </w:tcPr>
          <w:p w:rsidR="00AF0299" w:rsidRPr="006A7231" w:rsidRDefault="00AF0299" w:rsidP="005C42FB">
            <w:pPr>
              <w:rPr>
                <w:b/>
                <w:i/>
                <w:lang w:val="lv-LV" w:eastAsia="en-US"/>
              </w:rPr>
            </w:pPr>
            <w:r w:rsidRPr="006A7231">
              <w:rPr>
                <w:b/>
                <w:i/>
                <w:lang w:val="lv-LV" w:eastAsia="en-US"/>
              </w:rPr>
              <w:t>Prese</w:t>
            </w:r>
          </w:p>
        </w:tc>
        <w:tc>
          <w:tcPr>
            <w:tcW w:w="2818"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c>
          <w:tcPr>
            <w:tcW w:w="2814"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c>
          <w:tcPr>
            <w:tcW w:w="2571"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r>
      <w:tr w:rsidR="00AF0299" w:rsidRPr="006A7231" w:rsidTr="00AF0299">
        <w:trPr>
          <w:trHeight w:val="268"/>
          <w:jc w:val="center"/>
        </w:trPr>
        <w:tc>
          <w:tcPr>
            <w:tcW w:w="1537" w:type="dxa"/>
            <w:tcBorders>
              <w:right w:val="single" w:sz="4" w:space="0" w:color="auto"/>
            </w:tcBorders>
            <w:shd w:val="clear" w:color="auto" w:fill="DAEEF3" w:themeFill="accent5" w:themeFillTint="33"/>
            <w:vAlign w:val="center"/>
          </w:tcPr>
          <w:p w:rsidR="00AF0299" w:rsidRPr="006A7231" w:rsidRDefault="00AF0299" w:rsidP="005C42FB">
            <w:pPr>
              <w:rPr>
                <w:b/>
                <w:i/>
                <w:lang w:val="lv-LV" w:eastAsia="en-US"/>
              </w:rPr>
            </w:pPr>
            <w:r w:rsidRPr="006A7231">
              <w:rPr>
                <w:b/>
                <w:i/>
                <w:lang w:val="lv-LV" w:eastAsia="en-US"/>
              </w:rPr>
              <w:t>Internets</w:t>
            </w:r>
          </w:p>
        </w:tc>
        <w:tc>
          <w:tcPr>
            <w:tcW w:w="2818"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c>
          <w:tcPr>
            <w:tcW w:w="2814"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c>
          <w:tcPr>
            <w:tcW w:w="2571"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r>
      <w:tr w:rsidR="00AF0299" w:rsidRPr="006A7231" w:rsidTr="00AF0299">
        <w:trPr>
          <w:trHeight w:val="272"/>
          <w:jc w:val="center"/>
        </w:trPr>
        <w:tc>
          <w:tcPr>
            <w:tcW w:w="1537" w:type="dxa"/>
            <w:tcBorders>
              <w:right w:val="single" w:sz="4" w:space="0" w:color="auto"/>
            </w:tcBorders>
            <w:shd w:val="clear" w:color="auto" w:fill="DAEEF3" w:themeFill="accent5" w:themeFillTint="33"/>
            <w:vAlign w:val="center"/>
          </w:tcPr>
          <w:p w:rsidR="00AF0299" w:rsidRPr="006A7231" w:rsidRDefault="00AF0299" w:rsidP="005C42FB">
            <w:pPr>
              <w:rPr>
                <w:b/>
                <w:i/>
                <w:lang w:val="lv-LV" w:eastAsia="en-US"/>
              </w:rPr>
            </w:pPr>
            <w:r w:rsidRPr="006A7231">
              <w:rPr>
                <w:b/>
                <w:i/>
                <w:lang w:val="lv-LV" w:eastAsia="en-US"/>
              </w:rPr>
              <w:t>Sociālie tīkli</w:t>
            </w:r>
          </w:p>
        </w:tc>
        <w:tc>
          <w:tcPr>
            <w:tcW w:w="2818"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c>
          <w:tcPr>
            <w:tcW w:w="2814"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c>
          <w:tcPr>
            <w:tcW w:w="2571"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r>
      <w:tr w:rsidR="00AF0299" w:rsidRPr="006A7231" w:rsidTr="00AF0299">
        <w:trPr>
          <w:trHeight w:val="262"/>
          <w:jc w:val="center"/>
        </w:trPr>
        <w:tc>
          <w:tcPr>
            <w:tcW w:w="1537" w:type="dxa"/>
            <w:tcBorders>
              <w:right w:val="single" w:sz="4" w:space="0" w:color="auto"/>
            </w:tcBorders>
            <w:shd w:val="clear" w:color="auto" w:fill="DAEEF3" w:themeFill="accent5" w:themeFillTint="33"/>
            <w:vAlign w:val="center"/>
          </w:tcPr>
          <w:p w:rsidR="00AF0299" w:rsidRPr="006A7231" w:rsidRDefault="00AF0299" w:rsidP="005C42FB">
            <w:pPr>
              <w:rPr>
                <w:b/>
                <w:i/>
                <w:lang w:val="lv-LV" w:eastAsia="en-US"/>
              </w:rPr>
            </w:pPr>
            <w:r w:rsidRPr="006A7231">
              <w:rPr>
                <w:b/>
                <w:i/>
                <w:lang w:val="lv-LV" w:eastAsia="en-US"/>
              </w:rPr>
              <w:t>Citi</w:t>
            </w:r>
          </w:p>
        </w:tc>
        <w:tc>
          <w:tcPr>
            <w:tcW w:w="2818"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c>
          <w:tcPr>
            <w:tcW w:w="2814"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c>
          <w:tcPr>
            <w:tcW w:w="2571" w:type="dxa"/>
            <w:tcBorders>
              <w:right w:val="single" w:sz="4" w:space="0" w:color="auto"/>
            </w:tcBorders>
            <w:shd w:val="clear" w:color="auto" w:fill="FFFFFF" w:themeFill="background1"/>
            <w:vAlign w:val="center"/>
          </w:tcPr>
          <w:p w:rsidR="00AF0299" w:rsidRPr="006A7231" w:rsidRDefault="00AF0299" w:rsidP="005C42FB">
            <w:pPr>
              <w:rPr>
                <w:b/>
                <w:lang w:val="lv-LV" w:eastAsia="en-US"/>
              </w:rPr>
            </w:pPr>
          </w:p>
        </w:tc>
      </w:tr>
    </w:tbl>
    <w:p w:rsidR="003D5605" w:rsidRPr="006A7231" w:rsidRDefault="003D5605" w:rsidP="001A46E3">
      <w:pPr>
        <w:rPr>
          <w:sz w:val="24"/>
          <w:szCs w:val="24"/>
          <w:lang w:val="lv-LV"/>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778"/>
        <w:gridCol w:w="1152"/>
      </w:tblGrid>
      <w:tr w:rsidR="000B0E83" w:rsidRPr="006A7231" w:rsidTr="000B0E83">
        <w:tc>
          <w:tcPr>
            <w:tcW w:w="9356"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B0E83" w:rsidRPr="006A7231" w:rsidRDefault="000B0E83" w:rsidP="008242A4">
            <w:pPr>
              <w:jc w:val="both"/>
              <w:rPr>
                <w:rFonts w:ascii="CG Times (W1)" w:hAnsi="CG Times (W1)"/>
                <w:b/>
                <w:bCs/>
                <w:sz w:val="24"/>
                <w:szCs w:val="24"/>
                <w:lang w:val="lv-LV"/>
              </w:rPr>
            </w:pPr>
            <w:r w:rsidRPr="006A7231">
              <w:rPr>
                <w:rFonts w:ascii="CG Times (W1)" w:hAnsi="CG Times (W1)"/>
                <w:b/>
                <w:bCs/>
                <w:sz w:val="24"/>
                <w:szCs w:val="24"/>
                <w:lang w:val="lv-LV"/>
              </w:rPr>
              <w:t>1</w:t>
            </w:r>
            <w:r w:rsidR="008242A4">
              <w:rPr>
                <w:rFonts w:ascii="CG Times (W1)" w:hAnsi="CG Times (W1)"/>
                <w:b/>
                <w:bCs/>
                <w:sz w:val="24"/>
                <w:szCs w:val="24"/>
                <w:lang w:val="lv-LV"/>
              </w:rPr>
              <w:t>2</w:t>
            </w:r>
            <w:r w:rsidRPr="006A7231">
              <w:rPr>
                <w:rFonts w:ascii="CG Times (W1)" w:hAnsi="CG Times (W1)"/>
                <w:b/>
                <w:bCs/>
                <w:sz w:val="24"/>
                <w:szCs w:val="24"/>
                <w:lang w:val="lv-LV"/>
              </w:rPr>
              <w:t>. Projekta iesniegumam pievienotie dokumenti</w:t>
            </w:r>
          </w:p>
        </w:tc>
      </w:tr>
      <w:tr w:rsidR="000B0E83" w:rsidRPr="006A7231" w:rsidTr="002021AA">
        <w:tc>
          <w:tcPr>
            <w:tcW w:w="426" w:type="dxa"/>
            <w:shd w:val="clear" w:color="auto" w:fill="DAEEF3" w:themeFill="accent5" w:themeFillTint="33"/>
            <w:vAlign w:val="center"/>
          </w:tcPr>
          <w:p w:rsidR="000B0E83" w:rsidRPr="006A7231" w:rsidRDefault="000B0E83" w:rsidP="000C5AB5">
            <w:pPr>
              <w:rPr>
                <w:b/>
                <w:sz w:val="22"/>
                <w:szCs w:val="22"/>
                <w:lang w:val="lv-LV"/>
              </w:rPr>
            </w:pPr>
          </w:p>
        </w:tc>
        <w:tc>
          <w:tcPr>
            <w:tcW w:w="7778" w:type="dxa"/>
            <w:shd w:val="clear" w:color="auto" w:fill="DAEEF3" w:themeFill="accent5" w:themeFillTint="33"/>
            <w:vAlign w:val="center"/>
          </w:tcPr>
          <w:p w:rsidR="000B0E83" w:rsidRPr="006A7231" w:rsidRDefault="000B0E83" w:rsidP="000C5AB5">
            <w:pPr>
              <w:rPr>
                <w:b/>
                <w:sz w:val="22"/>
                <w:szCs w:val="22"/>
                <w:lang w:val="lv-LV"/>
              </w:rPr>
            </w:pPr>
            <w:r w:rsidRPr="006A7231">
              <w:rPr>
                <w:b/>
                <w:sz w:val="22"/>
                <w:szCs w:val="22"/>
                <w:lang w:val="lv-LV"/>
              </w:rPr>
              <w:t>Dokumenta nosaukums</w:t>
            </w:r>
          </w:p>
        </w:tc>
        <w:tc>
          <w:tcPr>
            <w:tcW w:w="1152" w:type="dxa"/>
            <w:tcBorders>
              <w:bottom w:val="single" w:sz="4" w:space="0" w:color="auto"/>
            </w:tcBorders>
            <w:shd w:val="clear" w:color="auto" w:fill="DAEEF3" w:themeFill="accent5" w:themeFillTint="33"/>
          </w:tcPr>
          <w:p w:rsidR="000B0E83" w:rsidRPr="006A7231" w:rsidRDefault="000B0E83" w:rsidP="000C5AB5">
            <w:pPr>
              <w:jc w:val="center"/>
              <w:rPr>
                <w:b/>
                <w:sz w:val="22"/>
                <w:szCs w:val="22"/>
                <w:lang w:val="lv-LV"/>
              </w:rPr>
            </w:pPr>
            <w:r w:rsidRPr="006A7231">
              <w:rPr>
                <w:b/>
                <w:lang w:val="lv-LV"/>
              </w:rPr>
              <w:t>l</w:t>
            </w:r>
            <w:r w:rsidRPr="006A7231">
              <w:rPr>
                <w:b/>
                <w:sz w:val="22"/>
                <w:szCs w:val="22"/>
                <w:lang w:val="lv-LV"/>
              </w:rPr>
              <w:t>apu skaits</w:t>
            </w:r>
          </w:p>
        </w:tc>
      </w:tr>
      <w:tr w:rsidR="00EC42E7" w:rsidRPr="006A7231" w:rsidTr="00F56426">
        <w:trPr>
          <w:trHeight w:val="231"/>
        </w:trPr>
        <w:tc>
          <w:tcPr>
            <w:tcW w:w="426" w:type="dxa"/>
            <w:shd w:val="clear" w:color="auto" w:fill="DAEEF3" w:themeFill="accent5" w:themeFillTint="33"/>
            <w:vAlign w:val="center"/>
          </w:tcPr>
          <w:p w:rsidR="00EC42E7" w:rsidRPr="006A7231" w:rsidRDefault="00EC42E7" w:rsidP="00F56426">
            <w:pPr>
              <w:jc w:val="center"/>
              <w:rPr>
                <w:rFonts w:ascii="CG Times (W1)" w:hAnsi="CG Times (W1)"/>
                <w:b/>
                <w:sz w:val="22"/>
                <w:szCs w:val="22"/>
                <w:lang w:val="lv-LV"/>
              </w:rPr>
            </w:pPr>
            <w:r w:rsidRPr="006A7231">
              <w:rPr>
                <w:rFonts w:ascii="CG Times (W1)" w:hAnsi="CG Times (W1)"/>
                <w:b/>
                <w:sz w:val="22"/>
                <w:szCs w:val="22"/>
                <w:lang w:val="lv-LV"/>
              </w:rPr>
              <w:t>1.</w:t>
            </w:r>
          </w:p>
        </w:tc>
        <w:tc>
          <w:tcPr>
            <w:tcW w:w="7778" w:type="dxa"/>
            <w:shd w:val="clear" w:color="auto" w:fill="auto"/>
          </w:tcPr>
          <w:p w:rsidR="00EC42E7" w:rsidRPr="00F56426" w:rsidRDefault="00EC42E7" w:rsidP="00F56426">
            <w:pPr>
              <w:jc w:val="both"/>
              <w:rPr>
                <w:rFonts w:ascii="CG Times (W1)" w:hAnsi="CG Times (W1)"/>
                <w:color w:val="000000"/>
                <w:sz w:val="24"/>
                <w:szCs w:val="24"/>
                <w:lang w:val="lv-LV"/>
              </w:rPr>
            </w:pPr>
          </w:p>
        </w:tc>
        <w:tc>
          <w:tcPr>
            <w:tcW w:w="1152" w:type="dxa"/>
            <w:shd w:val="clear" w:color="auto" w:fill="auto"/>
            <w:vAlign w:val="center"/>
          </w:tcPr>
          <w:p w:rsidR="00EC42E7" w:rsidRPr="006A7231" w:rsidRDefault="00EC42E7" w:rsidP="00F56426">
            <w:pPr>
              <w:jc w:val="center"/>
              <w:rPr>
                <w:rFonts w:ascii="CG Times (W1)" w:hAnsi="CG Times (W1)"/>
                <w:b/>
                <w:sz w:val="22"/>
                <w:szCs w:val="22"/>
                <w:lang w:val="lv-LV"/>
              </w:rPr>
            </w:pPr>
          </w:p>
        </w:tc>
      </w:tr>
      <w:tr w:rsidR="00EC42E7" w:rsidRPr="006A7231" w:rsidTr="00F56426">
        <w:trPr>
          <w:trHeight w:val="165"/>
        </w:trPr>
        <w:tc>
          <w:tcPr>
            <w:tcW w:w="426" w:type="dxa"/>
            <w:shd w:val="clear" w:color="auto" w:fill="DAEEF3" w:themeFill="accent5" w:themeFillTint="33"/>
            <w:vAlign w:val="center"/>
          </w:tcPr>
          <w:p w:rsidR="00EC42E7" w:rsidRPr="006A7231" w:rsidRDefault="00EC42E7" w:rsidP="00F56426">
            <w:pPr>
              <w:jc w:val="center"/>
              <w:rPr>
                <w:b/>
                <w:sz w:val="22"/>
                <w:szCs w:val="22"/>
                <w:lang w:val="lv-LV"/>
              </w:rPr>
            </w:pPr>
            <w:r w:rsidRPr="006A7231">
              <w:rPr>
                <w:b/>
                <w:sz w:val="22"/>
                <w:szCs w:val="22"/>
                <w:lang w:val="lv-LV"/>
              </w:rPr>
              <w:t>2.</w:t>
            </w:r>
          </w:p>
        </w:tc>
        <w:tc>
          <w:tcPr>
            <w:tcW w:w="7778" w:type="dxa"/>
            <w:shd w:val="clear" w:color="auto" w:fill="auto"/>
          </w:tcPr>
          <w:p w:rsidR="00EC42E7" w:rsidRPr="00F56426" w:rsidRDefault="00EC42E7" w:rsidP="00F56426">
            <w:pPr>
              <w:jc w:val="both"/>
              <w:rPr>
                <w:sz w:val="24"/>
                <w:szCs w:val="24"/>
                <w:lang w:val="lv-LV"/>
              </w:rPr>
            </w:pPr>
          </w:p>
        </w:tc>
        <w:tc>
          <w:tcPr>
            <w:tcW w:w="1152" w:type="dxa"/>
            <w:shd w:val="clear" w:color="auto" w:fill="auto"/>
            <w:vAlign w:val="center"/>
          </w:tcPr>
          <w:p w:rsidR="00EC42E7" w:rsidRPr="006A7231" w:rsidRDefault="00EC42E7" w:rsidP="00F56426">
            <w:pPr>
              <w:jc w:val="center"/>
              <w:rPr>
                <w:b/>
                <w:sz w:val="22"/>
                <w:szCs w:val="22"/>
                <w:lang w:val="lv-LV"/>
              </w:rPr>
            </w:pPr>
          </w:p>
        </w:tc>
      </w:tr>
      <w:tr w:rsidR="00EC42E7" w:rsidRPr="006A7231" w:rsidTr="002021AA">
        <w:tc>
          <w:tcPr>
            <w:tcW w:w="426" w:type="dxa"/>
            <w:shd w:val="clear" w:color="auto" w:fill="DAEEF3" w:themeFill="accent5" w:themeFillTint="33"/>
            <w:vAlign w:val="center"/>
          </w:tcPr>
          <w:p w:rsidR="00EC42E7" w:rsidRPr="006A7231" w:rsidRDefault="00EC42E7" w:rsidP="00F56426">
            <w:pPr>
              <w:jc w:val="center"/>
              <w:rPr>
                <w:b/>
                <w:sz w:val="22"/>
                <w:szCs w:val="22"/>
                <w:lang w:val="lv-LV"/>
              </w:rPr>
            </w:pPr>
            <w:r w:rsidRPr="006A7231">
              <w:rPr>
                <w:b/>
                <w:sz w:val="22"/>
                <w:szCs w:val="22"/>
                <w:lang w:val="lv-LV"/>
              </w:rPr>
              <w:t>3.</w:t>
            </w:r>
          </w:p>
        </w:tc>
        <w:tc>
          <w:tcPr>
            <w:tcW w:w="7778" w:type="dxa"/>
            <w:shd w:val="clear" w:color="auto" w:fill="auto"/>
          </w:tcPr>
          <w:p w:rsidR="00EC42E7" w:rsidRPr="00F56426" w:rsidRDefault="00EC42E7" w:rsidP="00F56426">
            <w:pPr>
              <w:jc w:val="both"/>
              <w:rPr>
                <w:b/>
                <w:sz w:val="24"/>
                <w:szCs w:val="24"/>
                <w:lang w:val="lv-LV"/>
              </w:rPr>
            </w:pPr>
          </w:p>
        </w:tc>
        <w:tc>
          <w:tcPr>
            <w:tcW w:w="1152" w:type="dxa"/>
            <w:shd w:val="clear" w:color="auto" w:fill="auto"/>
            <w:vAlign w:val="center"/>
          </w:tcPr>
          <w:p w:rsidR="00EC42E7" w:rsidRPr="006A7231" w:rsidRDefault="00EC42E7" w:rsidP="00F56426">
            <w:pPr>
              <w:jc w:val="center"/>
              <w:rPr>
                <w:b/>
                <w:sz w:val="22"/>
                <w:szCs w:val="22"/>
                <w:lang w:val="lv-LV"/>
              </w:rPr>
            </w:pPr>
          </w:p>
        </w:tc>
      </w:tr>
      <w:tr w:rsidR="00EC42E7" w:rsidRPr="006A7231" w:rsidTr="002021AA">
        <w:tc>
          <w:tcPr>
            <w:tcW w:w="426" w:type="dxa"/>
            <w:shd w:val="clear" w:color="auto" w:fill="DAEEF3" w:themeFill="accent5" w:themeFillTint="33"/>
            <w:vAlign w:val="center"/>
          </w:tcPr>
          <w:p w:rsidR="00EC42E7" w:rsidRPr="006A7231" w:rsidRDefault="00EC42E7" w:rsidP="00F56426">
            <w:pPr>
              <w:jc w:val="center"/>
              <w:rPr>
                <w:b/>
                <w:sz w:val="22"/>
                <w:szCs w:val="22"/>
                <w:lang w:val="lv-LV"/>
              </w:rPr>
            </w:pPr>
            <w:r w:rsidRPr="006A7231">
              <w:rPr>
                <w:b/>
                <w:sz w:val="22"/>
                <w:szCs w:val="22"/>
                <w:lang w:val="lv-LV"/>
              </w:rPr>
              <w:t>4.</w:t>
            </w:r>
          </w:p>
        </w:tc>
        <w:tc>
          <w:tcPr>
            <w:tcW w:w="7778" w:type="dxa"/>
            <w:shd w:val="clear" w:color="auto" w:fill="auto"/>
          </w:tcPr>
          <w:p w:rsidR="00EC42E7" w:rsidRPr="00F56426" w:rsidRDefault="00EC42E7" w:rsidP="00F56426">
            <w:pPr>
              <w:jc w:val="both"/>
              <w:rPr>
                <w:rFonts w:ascii="CG Times (W1)" w:hAnsi="CG Times (W1)"/>
                <w:color w:val="000000"/>
                <w:sz w:val="24"/>
                <w:szCs w:val="24"/>
                <w:lang w:val="lv-LV"/>
              </w:rPr>
            </w:pPr>
          </w:p>
        </w:tc>
        <w:tc>
          <w:tcPr>
            <w:tcW w:w="1152" w:type="dxa"/>
            <w:shd w:val="clear" w:color="auto" w:fill="auto"/>
            <w:vAlign w:val="center"/>
          </w:tcPr>
          <w:p w:rsidR="00EC42E7" w:rsidRPr="006A7231" w:rsidRDefault="00EC42E7" w:rsidP="00F56426">
            <w:pPr>
              <w:jc w:val="center"/>
              <w:rPr>
                <w:b/>
                <w:sz w:val="22"/>
                <w:szCs w:val="22"/>
                <w:lang w:val="lv-LV"/>
              </w:rPr>
            </w:pPr>
          </w:p>
        </w:tc>
      </w:tr>
      <w:tr w:rsidR="00EC42E7" w:rsidRPr="006A7231" w:rsidTr="002021AA">
        <w:tc>
          <w:tcPr>
            <w:tcW w:w="426" w:type="dxa"/>
            <w:shd w:val="clear" w:color="auto" w:fill="DAEEF3" w:themeFill="accent5" w:themeFillTint="33"/>
            <w:vAlign w:val="center"/>
          </w:tcPr>
          <w:p w:rsidR="00EC42E7" w:rsidRPr="006A7231" w:rsidRDefault="00EC42E7" w:rsidP="00F56426">
            <w:pPr>
              <w:jc w:val="center"/>
              <w:rPr>
                <w:b/>
                <w:sz w:val="22"/>
                <w:szCs w:val="22"/>
                <w:lang w:val="lv-LV"/>
              </w:rPr>
            </w:pPr>
            <w:r w:rsidRPr="006A7231">
              <w:rPr>
                <w:b/>
                <w:sz w:val="22"/>
                <w:szCs w:val="22"/>
                <w:lang w:val="lv-LV"/>
              </w:rPr>
              <w:t>5.</w:t>
            </w:r>
          </w:p>
        </w:tc>
        <w:tc>
          <w:tcPr>
            <w:tcW w:w="7778" w:type="dxa"/>
            <w:shd w:val="clear" w:color="auto" w:fill="auto"/>
          </w:tcPr>
          <w:p w:rsidR="00EC42E7" w:rsidRPr="00F56426" w:rsidRDefault="00EC42E7" w:rsidP="00F56426">
            <w:pPr>
              <w:jc w:val="both"/>
              <w:rPr>
                <w:rFonts w:ascii="CG Times (W1)" w:hAnsi="CG Times (W1)"/>
                <w:b/>
                <w:color w:val="000000"/>
                <w:sz w:val="24"/>
                <w:szCs w:val="24"/>
                <w:lang w:val="lv-LV"/>
              </w:rPr>
            </w:pPr>
          </w:p>
        </w:tc>
        <w:tc>
          <w:tcPr>
            <w:tcW w:w="1152" w:type="dxa"/>
            <w:shd w:val="clear" w:color="auto" w:fill="auto"/>
            <w:vAlign w:val="center"/>
          </w:tcPr>
          <w:p w:rsidR="00EC42E7" w:rsidRPr="006A7231" w:rsidRDefault="00EC42E7" w:rsidP="00F56426">
            <w:pPr>
              <w:jc w:val="center"/>
              <w:rPr>
                <w:b/>
                <w:sz w:val="22"/>
                <w:szCs w:val="22"/>
                <w:lang w:val="lv-LV"/>
              </w:rPr>
            </w:pPr>
          </w:p>
        </w:tc>
      </w:tr>
      <w:tr w:rsidR="00EC42E7" w:rsidRPr="006A7231" w:rsidTr="00F56426">
        <w:trPr>
          <w:trHeight w:val="153"/>
        </w:trPr>
        <w:tc>
          <w:tcPr>
            <w:tcW w:w="426" w:type="dxa"/>
            <w:shd w:val="clear" w:color="auto" w:fill="DAEEF3" w:themeFill="accent5" w:themeFillTint="33"/>
            <w:vAlign w:val="center"/>
          </w:tcPr>
          <w:p w:rsidR="00EC42E7" w:rsidRPr="006A7231" w:rsidRDefault="00EC42E7" w:rsidP="00F56426">
            <w:pPr>
              <w:jc w:val="center"/>
              <w:rPr>
                <w:b/>
                <w:sz w:val="22"/>
                <w:szCs w:val="22"/>
                <w:lang w:val="lv-LV"/>
              </w:rPr>
            </w:pPr>
            <w:r w:rsidRPr="006A7231">
              <w:rPr>
                <w:b/>
                <w:sz w:val="22"/>
                <w:szCs w:val="22"/>
                <w:lang w:val="lv-LV"/>
              </w:rPr>
              <w:t>6.</w:t>
            </w:r>
          </w:p>
        </w:tc>
        <w:tc>
          <w:tcPr>
            <w:tcW w:w="7778" w:type="dxa"/>
            <w:shd w:val="clear" w:color="auto" w:fill="auto"/>
          </w:tcPr>
          <w:p w:rsidR="00EC42E7" w:rsidRPr="00F56426" w:rsidRDefault="00EC42E7" w:rsidP="00F56426">
            <w:pPr>
              <w:jc w:val="both"/>
              <w:rPr>
                <w:rFonts w:ascii="CG Times (W1)" w:hAnsi="CG Times (W1)"/>
                <w:i/>
                <w:color w:val="000000"/>
                <w:sz w:val="24"/>
                <w:szCs w:val="24"/>
                <w:lang w:val="lv-LV"/>
              </w:rPr>
            </w:pPr>
          </w:p>
        </w:tc>
        <w:tc>
          <w:tcPr>
            <w:tcW w:w="1152" w:type="dxa"/>
            <w:shd w:val="clear" w:color="auto" w:fill="auto"/>
            <w:vAlign w:val="center"/>
          </w:tcPr>
          <w:p w:rsidR="00EC42E7" w:rsidRPr="006A7231" w:rsidRDefault="00EC42E7" w:rsidP="00F56426">
            <w:pPr>
              <w:jc w:val="center"/>
              <w:rPr>
                <w:b/>
                <w:sz w:val="22"/>
                <w:szCs w:val="22"/>
                <w:lang w:val="lv-LV"/>
              </w:rPr>
            </w:pPr>
          </w:p>
        </w:tc>
      </w:tr>
      <w:tr w:rsidR="00EC42E7" w:rsidRPr="006A7231" w:rsidTr="00F56426">
        <w:trPr>
          <w:trHeight w:val="64"/>
        </w:trPr>
        <w:tc>
          <w:tcPr>
            <w:tcW w:w="426" w:type="dxa"/>
            <w:shd w:val="clear" w:color="auto" w:fill="DAEEF3" w:themeFill="accent5" w:themeFillTint="33"/>
            <w:vAlign w:val="center"/>
          </w:tcPr>
          <w:p w:rsidR="00EC42E7" w:rsidRPr="006A7231" w:rsidRDefault="00EC42E7" w:rsidP="00F56426">
            <w:pPr>
              <w:jc w:val="center"/>
              <w:rPr>
                <w:b/>
                <w:sz w:val="22"/>
                <w:szCs w:val="22"/>
                <w:lang w:val="lv-LV"/>
              </w:rPr>
            </w:pPr>
            <w:r w:rsidRPr="006A7231">
              <w:rPr>
                <w:b/>
                <w:sz w:val="22"/>
                <w:szCs w:val="22"/>
                <w:lang w:val="lv-LV"/>
              </w:rPr>
              <w:t>7.</w:t>
            </w:r>
          </w:p>
        </w:tc>
        <w:tc>
          <w:tcPr>
            <w:tcW w:w="7778" w:type="dxa"/>
            <w:shd w:val="clear" w:color="auto" w:fill="auto"/>
          </w:tcPr>
          <w:p w:rsidR="00EC42E7" w:rsidRPr="00F56426" w:rsidRDefault="00EC42E7" w:rsidP="00F56426">
            <w:pPr>
              <w:jc w:val="both"/>
              <w:rPr>
                <w:rFonts w:ascii="CG Times (W1)" w:hAnsi="CG Times (W1)"/>
                <w:b/>
                <w:color w:val="000000"/>
                <w:sz w:val="24"/>
                <w:szCs w:val="24"/>
                <w:lang w:val="lv-LV"/>
              </w:rPr>
            </w:pPr>
          </w:p>
        </w:tc>
        <w:tc>
          <w:tcPr>
            <w:tcW w:w="1152" w:type="dxa"/>
            <w:shd w:val="clear" w:color="auto" w:fill="auto"/>
            <w:vAlign w:val="center"/>
          </w:tcPr>
          <w:p w:rsidR="00EC42E7" w:rsidRPr="006A7231" w:rsidRDefault="00EC42E7" w:rsidP="00F56426">
            <w:pPr>
              <w:jc w:val="center"/>
              <w:rPr>
                <w:b/>
                <w:sz w:val="22"/>
                <w:szCs w:val="22"/>
                <w:lang w:val="lv-LV"/>
              </w:rPr>
            </w:pPr>
          </w:p>
        </w:tc>
      </w:tr>
      <w:tr w:rsidR="00EC42E7" w:rsidRPr="006A7231" w:rsidTr="00F56426">
        <w:trPr>
          <w:trHeight w:val="64"/>
        </w:trPr>
        <w:tc>
          <w:tcPr>
            <w:tcW w:w="426" w:type="dxa"/>
            <w:shd w:val="clear" w:color="auto" w:fill="DAEEF3" w:themeFill="accent5" w:themeFillTint="33"/>
            <w:vAlign w:val="center"/>
          </w:tcPr>
          <w:p w:rsidR="00EC42E7" w:rsidRPr="006A7231" w:rsidRDefault="00EC42E7" w:rsidP="00F56426">
            <w:pPr>
              <w:jc w:val="center"/>
              <w:rPr>
                <w:b/>
                <w:sz w:val="22"/>
                <w:szCs w:val="22"/>
                <w:lang w:val="lv-LV"/>
              </w:rPr>
            </w:pPr>
            <w:r w:rsidRPr="006A7231">
              <w:rPr>
                <w:b/>
                <w:sz w:val="22"/>
                <w:szCs w:val="22"/>
                <w:lang w:val="lv-LV"/>
              </w:rPr>
              <w:t>8.</w:t>
            </w:r>
          </w:p>
        </w:tc>
        <w:tc>
          <w:tcPr>
            <w:tcW w:w="7778" w:type="dxa"/>
            <w:shd w:val="clear" w:color="auto" w:fill="auto"/>
          </w:tcPr>
          <w:p w:rsidR="00EC42E7" w:rsidRPr="00F56426" w:rsidRDefault="00EC42E7" w:rsidP="00F56426">
            <w:pPr>
              <w:jc w:val="both"/>
              <w:rPr>
                <w:rFonts w:ascii="CG Times (W1)" w:hAnsi="CG Times (W1)"/>
                <w:color w:val="000000"/>
                <w:sz w:val="24"/>
                <w:szCs w:val="24"/>
                <w:lang w:val="lv-LV"/>
              </w:rPr>
            </w:pPr>
          </w:p>
        </w:tc>
        <w:tc>
          <w:tcPr>
            <w:tcW w:w="1152" w:type="dxa"/>
            <w:shd w:val="clear" w:color="auto" w:fill="auto"/>
            <w:vAlign w:val="center"/>
          </w:tcPr>
          <w:p w:rsidR="00EC42E7" w:rsidRPr="006A7231" w:rsidRDefault="00EC42E7" w:rsidP="00F56426">
            <w:pPr>
              <w:jc w:val="center"/>
              <w:rPr>
                <w:b/>
                <w:sz w:val="22"/>
                <w:szCs w:val="22"/>
                <w:lang w:val="lv-LV"/>
              </w:rPr>
            </w:pPr>
          </w:p>
        </w:tc>
      </w:tr>
      <w:tr w:rsidR="00EC42E7" w:rsidRPr="006A7231" w:rsidTr="000B0E83">
        <w:tc>
          <w:tcPr>
            <w:tcW w:w="8204" w:type="dxa"/>
            <w:gridSpan w:val="2"/>
            <w:shd w:val="clear" w:color="auto" w:fill="DAEEF3" w:themeFill="accent5" w:themeFillTint="33"/>
            <w:vAlign w:val="center"/>
          </w:tcPr>
          <w:p w:rsidR="00EC42E7" w:rsidRPr="006A7231" w:rsidRDefault="00EC42E7" w:rsidP="00F56426">
            <w:pPr>
              <w:jc w:val="right"/>
              <w:rPr>
                <w:b/>
                <w:sz w:val="22"/>
                <w:szCs w:val="22"/>
                <w:lang w:val="lv-LV"/>
              </w:rPr>
            </w:pPr>
            <w:r w:rsidRPr="006A7231">
              <w:rPr>
                <w:b/>
                <w:sz w:val="22"/>
                <w:szCs w:val="22"/>
                <w:lang w:val="lv-LV"/>
              </w:rPr>
              <w:t>KOPĀ (dokumentu lapu skaits)</w:t>
            </w:r>
          </w:p>
        </w:tc>
        <w:tc>
          <w:tcPr>
            <w:tcW w:w="1152" w:type="dxa"/>
            <w:shd w:val="clear" w:color="auto" w:fill="auto"/>
          </w:tcPr>
          <w:p w:rsidR="00EC42E7" w:rsidRPr="006A7231" w:rsidRDefault="00EC42E7" w:rsidP="00F56426">
            <w:pPr>
              <w:rPr>
                <w:b/>
                <w:sz w:val="22"/>
                <w:szCs w:val="22"/>
                <w:lang w:val="lv-LV"/>
              </w:rPr>
            </w:pPr>
          </w:p>
        </w:tc>
      </w:tr>
      <w:tr w:rsidR="00EC42E7" w:rsidRPr="006A7231" w:rsidTr="000B0E83">
        <w:tc>
          <w:tcPr>
            <w:tcW w:w="9356" w:type="dxa"/>
            <w:gridSpan w:val="3"/>
            <w:shd w:val="clear" w:color="auto" w:fill="92CDDC" w:themeFill="accent5" w:themeFillTint="99"/>
          </w:tcPr>
          <w:p w:rsidR="00EC42E7" w:rsidRPr="006A7231" w:rsidRDefault="00EC42E7" w:rsidP="008242A4">
            <w:pPr>
              <w:jc w:val="both"/>
              <w:rPr>
                <w:rFonts w:ascii="CG Times (W1)" w:hAnsi="CG Times (W1)"/>
                <w:b/>
                <w:bCs/>
                <w:sz w:val="24"/>
                <w:szCs w:val="24"/>
                <w:lang w:val="lv-LV"/>
              </w:rPr>
            </w:pPr>
            <w:r w:rsidRPr="006A7231">
              <w:rPr>
                <w:rFonts w:ascii="CG Times (W1)" w:hAnsi="CG Times (W1)"/>
                <w:b/>
                <w:bCs/>
                <w:sz w:val="24"/>
                <w:szCs w:val="24"/>
                <w:lang w:val="lv-LV"/>
              </w:rPr>
              <w:lastRenderedPageBreak/>
              <w:t>1</w:t>
            </w:r>
            <w:r w:rsidR="008242A4">
              <w:rPr>
                <w:rFonts w:ascii="CG Times (W1)" w:hAnsi="CG Times (W1)"/>
                <w:b/>
                <w:bCs/>
                <w:sz w:val="24"/>
                <w:szCs w:val="24"/>
                <w:lang w:val="lv-LV"/>
              </w:rPr>
              <w:t>3</w:t>
            </w:r>
            <w:r w:rsidRPr="006A7231">
              <w:rPr>
                <w:rFonts w:ascii="CG Times (W1)" w:hAnsi="CG Times (W1)"/>
                <w:b/>
                <w:bCs/>
                <w:sz w:val="24"/>
                <w:szCs w:val="24"/>
                <w:lang w:val="lv-LV"/>
              </w:rPr>
              <w:t>. Apliecinājumi</w:t>
            </w:r>
          </w:p>
        </w:tc>
      </w:tr>
      <w:tr w:rsidR="00EC42E7" w:rsidRPr="00353CC5" w:rsidTr="000B0E83">
        <w:tc>
          <w:tcPr>
            <w:tcW w:w="9356" w:type="dxa"/>
            <w:gridSpan w:val="3"/>
            <w:shd w:val="clear" w:color="auto" w:fill="auto"/>
          </w:tcPr>
          <w:p w:rsidR="00EC42E7" w:rsidRPr="006A7231" w:rsidRDefault="00EC42E7" w:rsidP="00EC42E7">
            <w:pPr>
              <w:jc w:val="both"/>
              <w:rPr>
                <w:bCs/>
                <w:lang w:val="lv-LV" w:eastAsia="en-US"/>
              </w:rPr>
            </w:pPr>
            <w:r w:rsidRPr="006A7231">
              <w:rPr>
                <w:bCs/>
                <w:lang w:val="lv-LV" w:eastAsia="en-US"/>
              </w:rPr>
              <w:t>Projekta iesniedzējs, parakstot projekta iesniegumu, apliecina, ka:</w:t>
            </w:r>
          </w:p>
          <w:p w:rsidR="00EC42E7" w:rsidRPr="006A7231" w:rsidRDefault="00EC42E7" w:rsidP="00EC42E7">
            <w:pPr>
              <w:numPr>
                <w:ilvl w:val="0"/>
                <w:numId w:val="1"/>
              </w:numPr>
              <w:jc w:val="both"/>
              <w:rPr>
                <w:bCs/>
                <w:lang w:val="lv-LV" w:eastAsia="en-US"/>
              </w:rPr>
            </w:pPr>
            <w:r w:rsidRPr="006A7231">
              <w:rPr>
                <w:bCs/>
                <w:lang w:val="lv-LV" w:eastAsia="en-US"/>
              </w:rPr>
              <w:t xml:space="preserve">projekta iesniedzējs nav pasludināts par maksātnespējīgu, neatrodas likvidācijas stadijā, un tā saimnieciskā darbība nav apturēta vai pārtraukta; </w:t>
            </w:r>
          </w:p>
          <w:p w:rsidR="00EC42E7" w:rsidRPr="006A7231" w:rsidRDefault="00EC42E7" w:rsidP="00EC42E7">
            <w:pPr>
              <w:numPr>
                <w:ilvl w:val="0"/>
                <w:numId w:val="1"/>
              </w:numPr>
              <w:jc w:val="both"/>
              <w:rPr>
                <w:lang w:val="lv-LV" w:eastAsia="en-US"/>
              </w:rPr>
            </w:pPr>
            <w:r w:rsidRPr="006A7231">
              <w:rPr>
                <w:bCs/>
                <w:lang w:val="lv-LV" w:eastAsia="en-US"/>
              </w:rPr>
              <w:t>projekta iesniedzējam nav nodokļu un valsts sociālās apdrošināšanas obligāto iemaksu parādu, kas kopsummā nepārsniedz 150 EUR, kā arī pilnvaro Latvijas vides aizsardzības fonda administrāciju saņemt izziņu par projekta iesniedzēja nodokļu un valsts sociālās apdrošināšanas obligāto iemaksu parādu neesamību Valsts ieņēmumu dienesta reģionālā iestādē, kurā projekta iesniedzējs ir reģistrēts kā nodokļu maksātājs;</w:t>
            </w:r>
          </w:p>
          <w:p w:rsidR="00EC42E7" w:rsidRPr="006A7231" w:rsidRDefault="00EC42E7" w:rsidP="00EC42E7">
            <w:pPr>
              <w:numPr>
                <w:ilvl w:val="0"/>
                <w:numId w:val="1"/>
              </w:numPr>
              <w:jc w:val="both"/>
              <w:rPr>
                <w:bCs/>
                <w:lang w:val="lv-LV" w:eastAsia="en-US"/>
              </w:rPr>
            </w:pPr>
            <w:r w:rsidRPr="006A7231">
              <w:rPr>
                <w:bCs/>
                <w:lang w:val="lv-LV" w:eastAsia="en-US"/>
              </w:rPr>
              <w:t>projekta iesniedzēja statuss atbilst konkursa nolikumā noteiktajam;</w:t>
            </w:r>
          </w:p>
          <w:p w:rsidR="00EC42E7" w:rsidRPr="006A7231" w:rsidRDefault="00EC42E7" w:rsidP="00EC42E7">
            <w:pPr>
              <w:numPr>
                <w:ilvl w:val="0"/>
                <w:numId w:val="1"/>
              </w:numPr>
              <w:jc w:val="both"/>
              <w:rPr>
                <w:bCs/>
                <w:lang w:val="lv-LV" w:eastAsia="en-US"/>
              </w:rPr>
            </w:pPr>
            <w:r w:rsidRPr="006A7231">
              <w:rPr>
                <w:bCs/>
                <w:lang w:val="lv-LV" w:eastAsia="en-US"/>
              </w:rPr>
              <w:t>projekta iesniegumā un tā pielikumos iekļautā informācija atbilst patiesībai un projekta īstenošanai pieprasītais Latvijas vides aizsardzības fonda finansējums tiks izmantots saskaņā ar projekta iesnieguma aprakstu;</w:t>
            </w:r>
          </w:p>
          <w:p w:rsidR="00EC42E7" w:rsidRPr="006A7231" w:rsidRDefault="00EC42E7" w:rsidP="00EC42E7">
            <w:pPr>
              <w:numPr>
                <w:ilvl w:val="0"/>
                <w:numId w:val="1"/>
              </w:numPr>
              <w:jc w:val="both"/>
              <w:rPr>
                <w:bCs/>
                <w:lang w:val="lv-LV" w:eastAsia="en-US"/>
              </w:rPr>
            </w:pPr>
            <w:r w:rsidRPr="006A7231">
              <w:rPr>
                <w:bCs/>
                <w:lang w:val="lv-LV" w:eastAsia="en-US"/>
              </w:rPr>
              <w:t>šis projekts netiek un nav ticis finansēts/līdzfinansēts no citiem finanšu avotiem (Eiropas Savienības finansējums, valsts un pašvaldību budžeta līdzekļi);</w:t>
            </w:r>
          </w:p>
          <w:p w:rsidR="00EC42E7" w:rsidRPr="006A7231" w:rsidRDefault="00EC42E7" w:rsidP="00EC42E7">
            <w:pPr>
              <w:numPr>
                <w:ilvl w:val="0"/>
                <w:numId w:val="1"/>
              </w:numPr>
              <w:jc w:val="both"/>
              <w:rPr>
                <w:bCs/>
                <w:lang w:val="lv-LV" w:eastAsia="en-US"/>
              </w:rPr>
            </w:pPr>
            <w:r w:rsidRPr="006A7231">
              <w:rPr>
                <w:lang w:val="lv-LV" w:eastAsia="en-US"/>
              </w:rPr>
              <w:t>projekta iesniegumam pievienotās kopijas atbilst dokumentu oriģināliem un projekta iesnieguma kopijas un elektroniskā versija atbilst iesniegtā projekta iesnieguma oriģinālam;</w:t>
            </w:r>
          </w:p>
          <w:p w:rsidR="00EC42E7" w:rsidRPr="006A7231" w:rsidRDefault="00EC42E7" w:rsidP="00EC42E7">
            <w:pPr>
              <w:numPr>
                <w:ilvl w:val="0"/>
                <w:numId w:val="1"/>
              </w:numPr>
              <w:jc w:val="both"/>
              <w:rPr>
                <w:bCs/>
                <w:lang w:val="lv-LV" w:eastAsia="en-US"/>
              </w:rPr>
            </w:pPr>
            <w:r w:rsidRPr="006A7231">
              <w:rPr>
                <w:iCs/>
                <w:color w:val="000000"/>
                <w:lang w:val="lv-LV" w:eastAsia="en-US"/>
              </w:rPr>
              <w:t>projekta iesniedzējam 201</w:t>
            </w:r>
            <w:r w:rsidR="002021AA" w:rsidRPr="006A7231">
              <w:rPr>
                <w:iCs/>
                <w:color w:val="000000"/>
                <w:lang w:val="lv-LV" w:eastAsia="en-US"/>
              </w:rPr>
              <w:t>8</w:t>
            </w:r>
            <w:r w:rsidRPr="006A7231">
              <w:rPr>
                <w:iCs/>
                <w:color w:val="000000"/>
                <w:lang w:val="lv-LV" w:eastAsia="en-US"/>
              </w:rPr>
              <w:t>. gadā nav konstatēti profesionālās darbības pārkāpumi vai pārkāpumi vides jomā;</w:t>
            </w:r>
          </w:p>
          <w:p w:rsidR="00EC42E7" w:rsidRPr="006A7231" w:rsidRDefault="00EC42E7" w:rsidP="00EC42E7">
            <w:pPr>
              <w:numPr>
                <w:ilvl w:val="0"/>
                <w:numId w:val="1"/>
              </w:numPr>
              <w:jc w:val="both"/>
              <w:rPr>
                <w:bCs/>
                <w:lang w:val="lv-LV" w:eastAsia="en-US"/>
              </w:rPr>
            </w:pPr>
            <w:r w:rsidRPr="006A7231">
              <w:rPr>
                <w:iCs/>
                <w:color w:val="000000"/>
                <w:lang w:val="lv-LV" w:eastAsia="en-US"/>
              </w:rPr>
              <w:t>iepriekšējos periodos īstenojot Latvijas vides aizsardzības fonda finansētus projektus, ir ievērojis ar Fonda administrāciju noslēgtā līguma par projekta finansēšanas un izpildes kārtību nosacījumus;</w:t>
            </w:r>
          </w:p>
          <w:p w:rsidR="00EC42E7" w:rsidRPr="006A7231" w:rsidRDefault="00EC42E7" w:rsidP="00EC42E7">
            <w:pPr>
              <w:numPr>
                <w:ilvl w:val="0"/>
                <w:numId w:val="1"/>
              </w:numPr>
              <w:jc w:val="both"/>
              <w:rPr>
                <w:lang w:val="lv-LV" w:eastAsia="en-US"/>
              </w:rPr>
            </w:pPr>
            <w:r w:rsidRPr="006A7231">
              <w:rPr>
                <w:bCs/>
                <w:lang w:val="lv-LV" w:eastAsia="en-US"/>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0" w:history="1">
              <w:r w:rsidRPr="006A7231">
                <w:rPr>
                  <w:bCs/>
                  <w:color w:val="0000FF"/>
                  <w:u w:val="single"/>
                  <w:lang w:val="lv-LV" w:eastAsia="en-US"/>
                </w:rPr>
                <w:t>www.lvafa.gov.lv</w:t>
              </w:r>
            </w:hyperlink>
            <w:r w:rsidRPr="006A7231">
              <w:rPr>
                <w:bCs/>
                <w:lang w:val="lv-LV" w:eastAsia="en-US"/>
              </w:rPr>
              <w:t xml:space="preserve"> sadaļā „</w:t>
            </w:r>
            <w:hyperlink r:id="rId11" w:history="1">
              <w:r w:rsidRPr="006A7231">
                <w:rPr>
                  <w:bCs/>
                  <w:color w:val="0000FF"/>
                  <w:u w:val="single"/>
                  <w:lang w:val="lv-LV" w:eastAsia="en-US"/>
                </w:rPr>
                <w:t>Projektu iesniedzējiem un īstenotājiem</w:t>
              </w:r>
            </w:hyperlink>
            <w:r w:rsidRPr="006A7231">
              <w:rPr>
                <w:bCs/>
                <w:lang w:val="lv-LV" w:eastAsia="en-US"/>
              </w:rPr>
              <w:t>”).</w:t>
            </w:r>
          </w:p>
          <w:p w:rsidR="00013A96" w:rsidRPr="006A7231" w:rsidRDefault="00013A96" w:rsidP="00013A96">
            <w:pPr>
              <w:numPr>
                <w:ilvl w:val="0"/>
                <w:numId w:val="1"/>
              </w:numPr>
              <w:jc w:val="both"/>
              <w:rPr>
                <w:lang w:val="lv-LV" w:eastAsia="en-US"/>
              </w:rPr>
            </w:pPr>
            <w:r w:rsidRPr="006A7231">
              <w:rPr>
                <w:lang w:val="lv-LV" w:eastAsia="en-US"/>
              </w:rPr>
              <w:t>ir informēts, ka Latvijas vides aizsardzības fonda administrācija apstrādā projekta iesniegumā norādītos personas datus, lai izpildītu uzdevumu ko veic sabiedrības interesēs, vai īstenojot likumīgi piešķirtās oficiālās pilnvaras, tai skaitā Latvijas vides aizsardzības fonda finansēto projektu pretendentu projektu iesniegumu vērtēšanas, finansēšanas, un kontroles nolūkiem un var nodod personas datus šeit minēto datu apstrādes nolūku ietvaros projektu vērtēšanā, uzraudzībā, kontrolē iesaistītām personām, nodrošinot, ka datu apstrādē tiek ievērotas Eiropas Savienības un nacionālo normatīvo aktu prasības.</w:t>
            </w:r>
          </w:p>
          <w:p w:rsidR="00013A96" w:rsidRPr="006A7231" w:rsidRDefault="00013A96" w:rsidP="00013A96">
            <w:pPr>
              <w:numPr>
                <w:ilvl w:val="0"/>
                <w:numId w:val="1"/>
              </w:numPr>
              <w:jc w:val="both"/>
              <w:rPr>
                <w:lang w:val="lv-LV" w:eastAsia="en-US"/>
              </w:rPr>
            </w:pPr>
            <w:r w:rsidRPr="006A7231">
              <w:rPr>
                <w:lang w:val="lv-LV" w:eastAsia="en-US"/>
              </w:rPr>
              <w:t>projekta iesniegumā norādītos personas datus Projekta iesniedzējs ir ieguvis no datu subjektiem ievērojot normatīvo aktu prasības datu aizsardzības jomā, kas dod Projekta iesniedzējam tiesības apstrādāt šos personas datus, kā arī nodot tos Latvijas vides aizsardzības fondam to apstrādei, ar mērķi  izmantot, glabāt un dzēst personas datus Latvijas vides aizsardzības fonda finansēto projektu pretendentu projektu vērtēšanas, finansēšanas, kontroles un  nolūkiem.</w:t>
            </w:r>
          </w:p>
        </w:tc>
      </w:tr>
    </w:tbl>
    <w:p w:rsidR="00F82829" w:rsidRPr="006A7231" w:rsidRDefault="00F82829" w:rsidP="00F82829">
      <w:pPr>
        <w:jc w:val="both"/>
        <w:rPr>
          <w:b/>
          <w:bCs/>
          <w:sz w:val="22"/>
          <w:szCs w:val="22"/>
          <w:lang w:val="lv-LV"/>
        </w:rPr>
      </w:pPr>
    </w:p>
    <w:p w:rsidR="00F82829" w:rsidRPr="006A7231" w:rsidRDefault="00F82829" w:rsidP="00F82829">
      <w:pPr>
        <w:jc w:val="both"/>
        <w:rPr>
          <w:b/>
          <w:bCs/>
          <w:sz w:val="24"/>
          <w:szCs w:val="24"/>
          <w:lang w:val="lv-LV"/>
        </w:rPr>
      </w:pPr>
      <w:r w:rsidRPr="006A7231">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F82829" w:rsidRPr="006A7231" w:rsidTr="006E02B8">
        <w:tc>
          <w:tcPr>
            <w:tcW w:w="6228" w:type="dxa"/>
            <w:gridSpan w:val="2"/>
            <w:tcBorders>
              <w:top w:val="nil"/>
              <w:left w:val="nil"/>
              <w:bottom w:val="nil"/>
              <w:right w:val="nil"/>
            </w:tcBorders>
            <w:shd w:val="clear" w:color="auto" w:fill="auto"/>
          </w:tcPr>
          <w:p w:rsidR="00F82829" w:rsidRPr="006A7231" w:rsidRDefault="00F82829" w:rsidP="006E02B8">
            <w:pPr>
              <w:tabs>
                <w:tab w:val="left" w:pos="2410"/>
                <w:tab w:val="left" w:pos="6096"/>
                <w:tab w:val="left" w:pos="6946"/>
              </w:tabs>
              <w:rPr>
                <w:rFonts w:ascii="CG Times (W1)" w:hAnsi="CG Times (W1)"/>
                <w:b/>
                <w:sz w:val="24"/>
                <w:szCs w:val="24"/>
                <w:lang w:val="lv-LV"/>
              </w:rPr>
            </w:pPr>
          </w:p>
          <w:p w:rsidR="00F82829" w:rsidRPr="006A7231" w:rsidRDefault="00F82829" w:rsidP="006E02B8">
            <w:pPr>
              <w:tabs>
                <w:tab w:val="left" w:pos="2410"/>
                <w:tab w:val="left" w:pos="6096"/>
                <w:tab w:val="left" w:pos="6946"/>
              </w:tabs>
              <w:rPr>
                <w:rFonts w:ascii="CG Times (W1)" w:hAnsi="CG Times (W1)"/>
                <w:b/>
                <w:sz w:val="24"/>
                <w:szCs w:val="24"/>
                <w:lang w:val="lv-LV"/>
              </w:rPr>
            </w:pPr>
            <w:r w:rsidRPr="006A7231">
              <w:rPr>
                <w:rFonts w:ascii="CG Times (W1)" w:hAnsi="CG Times (W1)"/>
                <w:b/>
                <w:sz w:val="24"/>
                <w:szCs w:val="24"/>
                <w:lang w:val="lv-LV"/>
              </w:rPr>
              <w:t>Projekta iesniedzēja likumīgais pārstāvis</w:t>
            </w:r>
            <w:r w:rsidR="00F76611" w:rsidRPr="006A7231">
              <w:rPr>
                <w:rFonts w:ascii="CG Times (W1)" w:hAnsi="CG Times (W1)"/>
                <w:b/>
                <w:sz w:val="24"/>
                <w:szCs w:val="24"/>
                <w:lang w:val="lv-LV"/>
              </w:rPr>
              <w:t>*</w:t>
            </w:r>
            <w:r w:rsidRPr="006A7231">
              <w:rPr>
                <w:rFonts w:ascii="CG Times (W1)" w:hAnsi="CG Times (W1)"/>
                <w:b/>
                <w:sz w:val="24"/>
                <w:szCs w:val="24"/>
                <w:lang w:val="lv-LV"/>
              </w:rPr>
              <w:t xml:space="preserve">: </w:t>
            </w:r>
          </w:p>
          <w:p w:rsidR="00F82829" w:rsidRPr="006A7231" w:rsidRDefault="00F82829" w:rsidP="006E02B8">
            <w:pPr>
              <w:rPr>
                <w:rFonts w:ascii="CG Times (W1)" w:hAnsi="CG Times (W1)"/>
                <w:b/>
                <w:sz w:val="24"/>
                <w:lang w:val="lv-LV"/>
              </w:rPr>
            </w:pPr>
          </w:p>
        </w:tc>
        <w:tc>
          <w:tcPr>
            <w:tcW w:w="2988" w:type="dxa"/>
            <w:tcBorders>
              <w:top w:val="nil"/>
              <w:left w:val="nil"/>
              <w:bottom w:val="nil"/>
              <w:right w:val="nil"/>
            </w:tcBorders>
            <w:shd w:val="clear" w:color="auto" w:fill="auto"/>
          </w:tcPr>
          <w:p w:rsidR="00F82829" w:rsidRPr="006A7231" w:rsidRDefault="00F82829" w:rsidP="006E02B8">
            <w:pPr>
              <w:rPr>
                <w:rFonts w:ascii="CG Times (W1)" w:hAnsi="CG Times (W1)"/>
                <w:b/>
                <w:sz w:val="24"/>
                <w:lang w:val="lv-LV"/>
              </w:rPr>
            </w:pPr>
          </w:p>
        </w:tc>
      </w:tr>
      <w:tr w:rsidR="00F82829" w:rsidRPr="006A7231" w:rsidTr="006E02B8">
        <w:tc>
          <w:tcPr>
            <w:tcW w:w="4608" w:type="dxa"/>
            <w:tcBorders>
              <w:top w:val="nil"/>
              <w:left w:val="nil"/>
              <w:right w:val="nil"/>
            </w:tcBorders>
            <w:shd w:val="clear" w:color="auto" w:fill="auto"/>
          </w:tcPr>
          <w:p w:rsidR="00F82829" w:rsidRPr="006A7231" w:rsidRDefault="00F82829" w:rsidP="006E02B8">
            <w:pPr>
              <w:rPr>
                <w:rFonts w:ascii="CG Times (W1)" w:hAnsi="CG Times (W1)"/>
                <w:b/>
                <w:sz w:val="24"/>
                <w:lang w:val="lv-LV"/>
              </w:rPr>
            </w:pPr>
          </w:p>
        </w:tc>
        <w:tc>
          <w:tcPr>
            <w:tcW w:w="1620" w:type="dxa"/>
            <w:tcBorders>
              <w:top w:val="nil"/>
              <w:left w:val="nil"/>
              <w:bottom w:val="nil"/>
              <w:right w:val="nil"/>
            </w:tcBorders>
            <w:shd w:val="clear" w:color="auto" w:fill="auto"/>
          </w:tcPr>
          <w:p w:rsidR="00F82829" w:rsidRPr="006A7231" w:rsidRDefault="00F82829" w:rsidP="006E02B8">
            <w:pPr>
              <w:rPr>
                <w:rFonts w:ascii="CG Times (W1)" w:hAnsi="CG Times (W1)"/>
                <w:b/>
                <w:sz w:val="24"/>
                <w:lang w:val="lv-LV"/>
              </w:rPr>
            </w:pPr>
          </w:p>
        </w:tc>
        <w:tc>
          <w:tcPr>
            <w:tcW w:w="2988" w:type="dxa"/>
            <w:tcBorders>
              <w:top w:val="nil"/>
              <w:left w:val="nil"/>
              <w:right w:val="nil"/>
            </w:tcBorders>
            <w:shd w:val="clear" w:color="auto" w:fill="auto"/>
          </w:tcPr>
          <w:p w:rsidR="00F82829" w:rsidRPr="006A7231" w:rsidRDefault="00F82829" w:rsidP="006E02B8">
            <w:pPr>
              <w:rPr>
                <w:rFonts w:ascii="CG Times (W1)" w:hAnsi="CG Times (W1)"/>
                <w:b/>
                <w:sz w:val="24"/>
                <w:lang w:val="lv-LV"/>
              </w:rPr>
            </w:pPr>
          </w:p>
        </w:tc>
      </w:tr>
    </w:tbl>
    <w:p w:rsidR="00F82829" w:rsidRPr="006A7231" w:rsidRDefault="00F82829" w:rsidP="00F82829">
      <w:pPr>
        <w:rPr>
          <w:sz w:val="22"/>
          <w:szCs w:val="22"/>
          <w:lang w:val="lv-LV"/>
        </w:rPr>
      </w:pPr>
      <w:r w:rsidRPr="006A7231">
        <w:rPr>
          <w:b/>
          <w:sz w:val="22"/>
          <w:szCs w:val="22"/>
          <w:lang w:val="lv-LV"/>
        </w:rPr>
        <w:tab/>
      </w:r>
      <w:r w:rsidRPr="006A7231">
        <w:rPr>
          <w:b/>
          <w:sz w:val="22"/>
          <w:szCs w:val="22"/>
          <w:lang w:val="lv-LV"/>
        </w:rPr>
        <w:tab/>
        <w:t>/</w:t>
      </w:r>
      <w:r w:rsidRPr="006A7231">
        <w:rPr>
          <w:sz w:val="22"/>
          <w:szCs w:val="22"/>
          <w:lang w:val="lv-LV"/>
        </w:rPr>
        <w:t>amats/</w:t>
      </w:r>
      <w:r w:rsidRPr="006A7231">
        <w:rPr>
          <w:b/>
          <w:sz w:val="22"/>
          <w:szCs w:val="22"/>
          <w:lang w:val="lv-LV"/>
        </w:rPr>
        <w:tab/>
      </w:r>
      <w:r w:rsidRPr="006A7231">
        <w:rPr>
          <w:b/>
          <w:sz w:val="22"/>
          <w:szCs w:val="22"/>
          <w:lang w:val="lv-LV"/>
        </w:rPr>
        <w:tab/>
      </w:r>
      <w:r w:rsidRPr="006A7231">
        <w:rPr>
          <w:b/>
          <w:sz w:val="22"/>
          <w:szCs w:val="22"/>
          <w:lang w:val="lv-LV"/>
        </w:rPr>
        <w:tab/>
      </w:r>
      <w:r w:rsidRPr="006A7231">
        <w:rPr>
          <w:b/>
          <w:sz w:val="22"/>
          <w:szCs w:val="22"/>
          <w:lang w:val="lv-LV"/>
        </w:rPr>
        <w:tab/>
      </w:r>
      <w:r w:rsidRPr="006A7231">
        <w:rPr>
          <w:b/>
          <w:sz w:val="22"/>
          <w:szCs w:val="22"/>
          <w:lang w:val="lv-LV"/>
        </w:rPr>
        <w:tab/>
      </w:r>
      <w:r w:rsidRPr="006A7231">
        <w:rPr>
          <w:b/>
          <w:sz w:val="22"/>
          <w:szCs w:val="22"/>
          <w:lang w:val="lv-LV"/>
        </w:rPr>
        <w:tab/>
      </w:r>
      <w:r w:rsidRPr="006A7231">
        <w:rPr>
          <w:b/>
          <w:sz w:val="22"/>
          <w:szCs w:val="22"/>
          <w:lang w:val="lv-LV"/>
        </w:rPr>
        <w:tab/>
      </w:r>
      <w:r w:rsidRPr="006A7231">
        <w:rPr>
          <w:b/>
          <w:sz w:val="22"/>
          <w:szCs w:val="22"/>
          <w:lang w:val="lv-LV"/>
        </w:rPr>
        <w:tab/>
        <w:t xml:space="preserve"> /</w:t>
      </w:r>
      <w:r w:rsidRPr="006A7231">
        <w:rPr>
          <w:sz w:val="22"/>
          <w:szCs w:val="22"/>
          <w:lang w:val="lv-LV"/>
        </w:rPr>
        <w:t>paraksts/</w:t>
      </w:r>
    </w:p>
    <w:p w:rsidR="00F82829" w:rsidRPr="006A7231" w:rsidRDefault="00F82829" w:rsidP="00F82829">
      <w:pPr>
        <w:rPr>
          <w:sz w:val="24"/>
          <w:lang w:val="lv-LV"/>
        </w:rPr>
      </w:pPr>
      <w:r w:rsidRPr="006A7231">
        <w:rPr>
          <w:sz w:val="24"/>
          <w:lang w:val="lv-LV"/>
        </w:rPr>
        <w:t xml:space="preserve">   </w:t>
      </w: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F82829" w:rsidRPr="006A7231" w:rsidTr="006E02B8">
        <w:tc>
          <w:tcPr>
            <w:tcW w:w="5328" w:type="dxa"/>
            <w:tcBorders>
              <w:bottom w:val="nil"/>
            </w:tcBorders>
            <w:shd w:val="clear" w:color="auto" w:fill="auto"/>
          </w:tcPr>
          <w:p w:rsidR="00F82829" w:rsidRPr="006A7231" w:rsidRDefault="00F82829" w:rsidP="006E02B8">
            <w:pPr>
              <w:rPr>
                <w:rFonts w:ascii="CG Times (W1)" w:hAnsi="CG Times (W1)"/>
                <w:b/>
                <w:sz w:val="24"/>
                <w:lang w:val="lv-LV"/>
              </w:rPr>
            </w:pPr>
            <w:r w:rsidRPr="006A7231">
              <w:rPr>
                <w:rFonts w:ascii="CG Times (W1)" w:hAnsi="CG Times (W1)"/>
                <w:b/>
                <w:sz w:val="24"/>
                <w:lang w:val="lv-LV"/>
              </w:rPr>
              <w:t xml:space="preserve">                                                                          </w:t>
            </w:r>
          </w:p>
        </w:tc>
        <w:tc>
          <w:tcPr>
            <w:tcW w:w="3888" w:type="dxa"/>
            <w:tcBorders>
              <w:bottom w:val="single" w:sz="4" w:space="0" w:color="auto"/>
            </w:tcBorders>
            <w:shd w:val="clear" w:color="auto" w:fill="auto"/>
          </w:tcPr>
          <w:p w:rsidR="00F82829" w:rsidRPr="006A7231" w:rsidRDefault="00F82829" w:rsidP="006E02B8">
            <w:pPr>
              <w:rPr>
                <w:rFonts w:ascii="CG Times (W1)" w:hAnsi="CG Times (W1)"/>
                <w:b/>
                <w:sz w:val="24"/>
                <w:lang w:val="lv-LV"/>
              </w:rPr>
            </w:pPr>
          </w:p>
        </w:tc>
      </w:tr>
    </w:tbl>
    <w:p w:rsidR="00F82829" w:rsidRPr="006A7231" w:rsidRDefault="00F82829" w:rsidP="00F82829">
      <w:pPr>
        <w:rPr>
          <w:sz w:val="22"/>
          <w:szCs w:val="22"/>
          <w:lang w:val="lv-LV"/>
        </w:rPr>
      </w:pPr>
      <w:r w:rsidRPr="006A7231">
        <w:rPr>
          <w:sz w:val="22"/>
          <w:szCs w:val="22"/>
          <w:lang w:val="lv-LV"/>
        </w:rPr>
        <w:t xml:space="preserve">                                                                                          </w:t>
      </w:r>
      <w:r w:rsidRPr="006A7231">
        <w:rPr>
          <w:sz w:val="22"/>
          <w:szCs w:val="22"/>
          <w:lang w:val="lv-LV"/>
        </w:rPr>
        <w:tab/>
      </w:r>
      <w:r w:rsidRPr="006A7231">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6A7231" w:rsidTr="006E02B8">
        <w:tc>
          <w:tcPr>
            <w:tcW w:w="6228" w:type="dxa"/>
            <w:shd w:val="clear" w:color="auto" w:fill="auto"/>
          </w:tcPr>
          <w:p w:rsidR="00F82829" w:rsidRPr="006A7231" w:rsidRDefault="00F82829" w:rsidP="006E02B8">
            <w:pPr>
              <w:jc w:val="right"/>
              <w:rPr>
                <w:rFonts w:ascii="CG Times (W1)" w:hAnsi="CG Times (W1)"/>
                <w:b/>
                <w:sz w:val="24"/>
                <w:lang w:val="lv-LV"/>
              </w:rPr>
            </w:pPr>
          </w:p>
          <w:p w:rsidR="00F82829" w:rsidRPr="006A7231" w:rsidRDefault="00F82829" w:rsidP="006E02B8">
            <w:pPr>
              <w:jc w:val="right"/>
              <w:rPr>
                <w:rFonts w:ascii="CG Times (W1)" w:hAnsi="CG Times (W1)"/>
                <w:b/>
                <w:sz w:val="24"/>
                <w:lang w:val="lv-LV"/>
              </w:rPr>
            </w:pPr>
            <w:r w:rsidRPr="006A7231">
              <w:rPr>
                <w:rFonts w:ascii="CG Times (W1)" w:hAnsi="CG Times (W1)"/>
                <w:b/>
                <w:sz w:val="24"/>
                <w:lang w:val="lv-LV"/>
              </w:rPr>
              <w:t>Datums:</w:t>
            </w:r>
          </w:p>
        </w:tc>
        <w:tc>
          <w:tcPr>
            <w:tcW w:w="2988" w:type="dxa"/>
            <w:tcBorders>
              <w:bottom w:val="single" w:sz="4" w:space="0" w:color="auto"/>
            </w:tcBorders>
            <w:shd w:val="clear" w:color="auto" w:fill="auto"/>
            <w:vAlign w:val="bottom"/>
          </w:tcPr>
          <w:p w:rsidR="00F82829" w:rsidRPr="006A7231" w:rsidRDefault="00F82829" w:rsidP="006E02B8">
            <w:pPr>
              <w:rPr>
                <w:rFonts w:ascii="CG Times (W1)" w:hAnsi="CG Times (W1)"/>
                <w:b/>
                <w:sz w:val="24"/>
                <w:lang w:val="lv-LV"/>
              </w:rPr>
            </w:pPr>
          </w:p>
        </w:tc>
      </w:tr>
    </w:tbl>
    <w:p w:rsidR="00F82829" w:rsidRPr="006A7231" w:rsidRDefault="00F82829" w:rsidP="00F82829">
      <w:pPr>
        <w:jc w:val="both"/>
        <w:rPr>
          <w:sz w:val="24"/>
          <w:szCs w:val="24"/>
          <w:lang w:val="lv-LV"/>
        </w:rPr>
      </w:pPr>
    </w:p>
    <w:p w:rsidR="00F76611" w:rsidRDefault="00F76611" w:rsidP="00F76611">
      <w:pPr>
        <w:jc w:val="both"/>
        <w:rPr>
          <w:i/>
          <w:sz w:val="24"/>
          <w:szCs w:val="24"/>
          <w:lang w:val="lv-LV"/>
        </w:rPr>
      </w:pPr>
      <w:r w:rsidRPr="006A7231">
        <w:rPr>
          <w:i/>
          <w:sz w:val="24"/>
          <w:szCs w:val="24"/>
          <w:lang w:val="lv-LV"/>
        </w:rPr>
        <w:t>*Ja projekta iesniegumu paraksta persona, kuras pārstāvības tiesības nav reģistrētas publiskos reģistros „amats” vietā jānorāda pilnvarojumu apliecinošs dokum</w:t>
      </w:r>
      <w:r w:rsidR="00C90B5E" w:rsidRPr="006A7231">
        <w:rPr>
          <w:i/>
          <w:sz w:val="24"/>
          <w:szCs w:val="24"/>
          <w:lang w:val="lv-LV"/>
        </w:rPr>
        <w:t>ents (pilnvara, rīkojums un tml</w:t>
      </w:r>
      <w:r w:rsidRPr="006A7231">
        <w:rPr>
          <w:i/>
          <w:sz w:val="24"/>
          <w:szCs w:val="24"/>
          <w:lang w:val="lv-LV"/>
        </w:rPr>
        <w:t>.) kurš pievienots projekta iesniegumam.</w:t>
      </w:r>
    </w:p>
    <w:p w:rsidR="00C1250B" w:rsidRDefault="00C1250B" w:rsidP="00F76611">
      <w:pPr>
        <w:jc w:val="both"/>
        <w:rPr>
          <w:i/>
          <w:sz w:val="24"/>
          <w:szCs w:val="24"/>
          <w:lang w:val="lv-LV"/>
        </w:rPr>
      </w:pPr>
    </w:p>
    <w:p w:rsidR="00C1250B" w:rsidRDefault="00C1250B" w:rsidP="00F76611">
      <w:pPr>
        <w:jc w:val="both"/>
        <w:rPr>
          <w:i/>
          <w:sz w:val="24"/>
          <w:szCs w:val="24"/>
          <w:lang w:val="lv-LV"/>
        </w:rPr>
      </w:pPr>
    </w:p>
    <w:p w:rsidR="00C1250B" w:rsidRDefault="00C1250B" w:rsidP="00F76611">
      <w:pPr>
        <w:jc w:val="both"/>
        <w:rPr>
          <w:i/>
          <w:sz w:val="24"/>
          <w:szCs w:val="24"/>
          <w:lang w:val="lv-LV"/>
        </w:rPr>
      </w:pPr>
    </w:p>
    <w:p w:rsidR="00C1250B" w:rsidRDefault="00C1250B" w:rsidP="00F76611">
      <w:pPr>
        <w:jc w:val="both"/>
        <w:rPr>
          <w:i/>
          <w:sz w:val="24"/>
          <w:szCs w:val="24"/>
          <w:lang w:val="lv-LV"/>
        </w:rPr>
      </w:pPr>
    </w:p>
    <w:p w:rsidR="00C1250B" w:rsidRPr="006A7231" w:rsidRDefault="00C1250B" w:rsidP="00F76611">
      <w:pPr>
        <w:jc w:val="both"/>
        <w:rPr>
          <w:i/>
          <w:sz w:val="24"/>
          <w:szCs w:val="24"/>
          <w:lang w:val="lv-LV"/>
        </w:rPr>
      </w:pPr>
      <w:bookmarkStart w:id="0" w:name="_GoBack"/>
      <w:bookmarkEnd w:id="0"/>
    </w:p>
    <w:p w:rsidR="00F76611" w:rsidRPr="006A7231" w:rsidRDefault="00F76611" w:rsidP="00F82829">
      <w:pPr>
        <w:jc w:val="both"/>
        <w:rPr>
          <w:sz w:val="24"/>
          <w:szCs w:val="24"/>
          <w:lang w:val="lv-LV"/>
        </w:rPr>
      </w:pP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2"/>
        <w:gridCol w:w="2619"/>
        <w:gridCol w:w="1543"/>
        <w:gridCol w:w="901"/>
        <w:gridCol w:w="1250"/>
      </w:tblGrid>
      <w:tr w:rsidR="00F82829" w:rsidRPr="006A7231" w:rsidTr="00EA6F6B">
        <w:trPr>
          <w:jc w:val="center"/>
        </w:trPr>
        <w:tc>
          <w:tcPr>
            <w:tcW w:w="7585" w:type="dxa"/>
            <w:gridSpan w:val="4"/>
            <w:tcBorders>
              <w:bottom w:val="single" w:sz="6" w:space="0" w:color="auto"/>
            </w:tcBorders>
            <w:shd w:val="clear" w:color="auto" w:fill="92CDDC" w:themeFill="accent5" w:themeFillTint="99"/>
            <w:vAlign w:val="center"/>
          </w:tcPr>
          <w:p w:rsidR="00F82829" w:rsidRPr="006A7231" w:rsidRDefault="00F82829" w:rsidP="006E02B8">
            <w:pPr>
              <w:jc w:val="center"/>
              <w:rPr>
                <w:b/>
                <w:sz w:val="24"/>
                <w:lang w:val="lv-LV"/>
              </w:rPr>
            </w:pPr>
            <w:r w:rsidRPr="006A7231">
              <w:rPr>
                <w:b/>
                <w:sz w:val="24"/>
                <w:lang w:val="lv-LV"/>
              </w:rPr>
              <w:br w:type="page"/>
            </w:r>
            <w:r w:rsidRPr="006A7231">
              <w:rPr>
                <w:b/>
                <w:sz w:val="24"/>
                <w:shd w:val="clear" w:color="auto" w:fill="92CDDC" w:themeFill="accent5" w:themeFillTint="99"/>
                <w:lang w:val="lv-LV"/>
              </w:rPr>
              <w:t>Projekta iesnieguma novērtējums pēc administratīvajiem kritērijiem</w:t>
            </w:r>
            <w:r w:rsidR="00A411D9" w:rsidRPr="006A7231">
              <w:rPr>
                <w:b/>
                <w:sz w:val="24"/>
                <w:shd w:val="clear" w:color="auto" w:fill="92CDDC" w:themeFill="accent5" w:themeFillTint="99"/>
                <w:lang w:val="lv-LV"/>
              </w:rPr>
              <w:t xml:space="preserve"> (aizpilda Fonda administrācija)</w:t>
            </w:r>
          </w:p>
        </w:tc>
        <w:tc>
          <w:tcPr>
            <w:tcW w:w="1250" w:type="dxa"/>
            <w:vMerge w:val="restart"/>
            <w:shd w:val="clear" w:color="auto" w:fill="DAEEF3" w:themeFill="accent5" w:themeFillTint="33"/>
            <w:vAlign w:val="center"/>
          </w:tcPr>
          <w:p w:rsidR="000F2B75" w:rsidRPr="006A7231" w:rsidRDefault="00F82829" w:rsidP="006E02B8">
            <w:pPr>
              <w:jc w:val="center"/>
              <w:rPr>
                <w:b/>
                <w:sz w:val="22"/>
                <w:szCs w:val="22"/>
                <w:lang w:val="lv-LV"/>
              </w:rPr>
            </w:pPr>
            <w:r w:rsidRPr="006A7231">
              <w:rPr>
                <w:b/>
                <w:sz w:val="22"/>
                <w:szCs w:val="22"/>
                <w:lang w:val="lv-LV"/>
              </w:rPr>
              <w:t>A</w:t>
            </w:r>
            <w:r w:rsidR="000F2B75" w:rsidRPr="006A7231">
              <w:rPr>
                <w:b/>
                <w:sz w:val="22"/>
                <w:szCs w:val="22"/>
                <w:lang w:val="lv-LV"/>
              </w:rPr>
              <w:t>tbilst (A)</w:t>
            </w:r>
            <w:r w:rsidRPr="006A7231">
              <w:rPr>
                <w:b/>
                <w:sz w:val="22"/>
                <w:szCs w:val="22"/>
                <w:lang w:val="lv-LV"/>
              </w:rPr>
              <w:t>/</w:t>
            </w:r>
          </w:p>
          <w:p w:rsidR="00F82829" w:rsidRPr="006A7231" w:rsidRDefault="00F82829" w:rsidP="006E02B8">
            <w:pPr>
              <w:jc w:val="center"/>
              <w:rPr>
                <w:b/>
                <w:lang w:val="lv-LV"/>
              </w:rPr>
            </w:pPr>
            <w:r w:rsidRPr="006A7231">
              <w:rPr>
                <w:b/>
                <w:sz w:val="22"/>
                <w:szCs w:val="22"/>
                <w:lang w:val="lv-LV"/>
              </w:rPr>
              <w:t>N</w:t>
            </w:r>
            <w:r w:rsidR="000F2B75" w:rsidRPr="006A7231">
              <w:rPr>
                <w:b/>
                <w:sz w:val="22"/>
                <w:szCs w:val="22"/>
                <w:lang w:val="lv-LV"/>
              </w:rPr>
              <w:t>eatbilst (N)</w:t>
            </w:r>
          </w:p>
        </w:tc>
      </w:tr>
      <w:tr w:rsidR="00F82829" w:rsidRPr="006A7231" w:rsidTr="00EA6F6B">
        <w:trPr>
          <w:trHeight w:val="341"/>
          <w:jc w:val="center"/>
        </w:trPr>
        <w:tc>
          <w:tcPr>
            <w:tcW w:w="7585" w:type="dxa"/>
            <w:gridSpan w:val="4"/>
            <w:tcBorders>
              <w:bottom w:val="single" w:sz="6" w:space="0" w:color="auto"/>
            </w:tcBorders>
            <w:shd w:val="clear" w:color="auto" w:fill="DAEEF3" w:themeFill="accent5" w:themeFillTint="33"/>
            <w:vAlign w:val="center"/>
          </w:tcPr>
          <w:p w:rsidR="00F82829" w:rsidRPr="006A7231" w:rsidRDefault="00F82829" w:rsidP="006E02B8">
            <w:pPr>
              <w:rPr>
                <w:b/>
                <w:sz w:val="22"/>
                <w:szCs w:val="22"/>
                <w:lang w:val="lv-LV"/>
              </w:rPr>
            </w:pPr>
            <w:r w:rsidRPr="006A7231">
              <w:rPr>
                <w:b/>
                <w:sz w:val="22"/>
                <w:szCs w:val="22"/>
                <w:lang w:val="lv-LV"/>
              </w:rPr>
              <w:t>Administratīvie kritēriji:</w:t>
            </w:r>
          </w:p>
        </w:tc>
        <w:tc>
          <w:tcPr>
            <w:tcW w:w="1250" w:type="dxa"/>
            <w:vMerge/>
            <w:shd w:val="clear" w:color="auto" w:fill="DAEEF3" w:themeFill="accent5" w:themeFillTint="33"/>
            <w:vAlign w:val="center"/>
          </w:tcPr>
          <w:p w:rsidR="00F82829" w:rsidRPr="006A7231" w:rsidRDefault="00F82829" w:rsidP="006E02B8">
            <w:pPr>
              <w:jc w:val="center"/>
              <w:rPr>
                <w:b/>
                <w:sz w:val="22"/>
                <w:szCs w:val="22"/>
                <w:lang w:val="lv-LV"/>
              </w:rPr>
            </w:pPr>
          </w:p>
        </w:tc>
      </w:tr>
      <w:tr w:rsidR="00BC493E" w:rsidRPr="006A7231" w:rsidTr="00F56426">
        <w:trPr>
          <w:trHeight w:val="192"/>
          <w:jc w:val="center"/>
        </w:trPr>
        <w:tc>
          <w:tcPr>
            <w:tcW w:w="7585" w:type="dxa"/>
            <w:gridSpan w:val="4"/>
            <w:shd w:val="clear" w:color="auto" w:fill="DAEEF3" w:themeFill="accent5" w:themeFillTint="33"/>
            <w:vAlign w:val="center"/>
          </w:tcPr>
          <w:p w:rsidR="00BC493E" w:rsidRPr="001C4F6B" w:rsidRDefault="001C4F6B" w:rsidP="001C4F6B">
            <w:pPr>
              <w:ind w:left="519" w:hanging="474"/>
              <w:jc w:val="both"/>
              <w:rPr>
                <w:lang w:val="lv-LV" w:eastAsia="en-US"/>
              </w:rPr>
            </w:pPr>
            <w:r w:rsidRPr="001C4F6B">
              <w:rPr>
                <w:lang w:val="lv-LV" w:eastAsia="en-US"/>
              </w:rPr>
              <w:t>6.1.1. Projekta iesniegumā norādītais specializētais vides izglītības televīzijas raidījums atbilst visiem Nolikuma 3.punktā minētajiem raidījuma pamatkritērijiem</w:t>
            </w:r>
          </w:p>
        </w:tc>
        <w:tc>
          <w:tcPr>
            <w:tcW w:w="1250" w:type="dxa"/>
            <w:shd w:val="clear" w:color="auto" w:fill="auto"/>
            <w:vAlign w:val="center"/>
          </w:tcPr>
          <w:p w:rsidR="00BC493E" w:rsidRPr="006A7231" w:rsidRDefault="00BC493E" w:rsidP="006E02B8">
            <w:pPr>
              <w:rPr>
                <w:b/>
                <w:lang w:val="lv-LV"/>
              </w:rPr>
            </w:pPr>
          </w:p>
        </w:tc>
      </w:tr>
      <w:tr w:rsidR="00F82829" w:rsidRPr="006A7231" w:rsidTr="00F56426">
        <w:trPr>
          <w:trHeight w:val="59"/>
          <w:jc w:val="center"/>
        </w:trPr>
        <w:tc>
          <w:tcPr>
            <w:tcW w:w="7585" w:type="dxa"/>
            <w:gridSpan w:val="4"/>
            <w:shd w:val="clear" w:color="auto" w:fill="DAEEF3" w:themeFill="accent5" w:themeFillTint="33"/>
            <w:vAlign w:val="center"/>
          </w:tcPr>
          <w:p w:rsidR="00F82829" w:rsidRPr="001C4F6B" w:rsidRDefault="001C4F6B" w:rsidP="001C4F6B">
            <w:pPr>
              <w:ind w:left="519" w:hanging="474"/>
              <w:jc w:val="both"/>
              <w:rPr>
                <w:lang w:val="lv-LV" w:eastAsia="en-US"/>
              </w:rPr>
            </w:pPr>
            <w:r w:rsidRPr="001C4F6B">
              <w:rPr>
                <w:lang w:val="lv-LV" w:eastAsia="en-US"/>
              </w:rPr>
              <w:t>6.1.2. Projekta iesniegums ir noformēts atbilstoši Nolikuma 5.3. punkta prasībām</w:t>
            </w:r>
          </w:p>
        </w:tc>
        <w:tc>
          <w:tcPr>
            <w:tcW w:w="1250" w:type="dxa"/>
            <w:shd w:val="clear" w:color="auto" w:fill="auto"/>
            <w:vAlign w:val="center"/>
          </w:tcPr>
          <w:p w:rsidR="00F82829" w:rsidRPr="006A7231" w:rsidRDefault="00F82829" w:rsidP="006E02B8">
            <w:pPr>
              <w:rPr>
                <w:b/>
                <w:lang w:val="lv-LV"/>
              </w:rPr>
            </w:pPr>
          </w:p>
        </w:tc>
      </w:tr>
      <w:tr w:rsidR="00F82829" w:rsidRPr="006A7231" w:rsidTr="00F56426">
        <w:trPr>
          <w:trHeight w:val="201"/>
          <w:jc w:val="center"/>
        </w:trPr>
        <w:tc>
          <w:tcPr>
            <w:tcW w:w="7585" w:type="dxa"/>
            <w:gridSpan w:val="4"/>
            <w:shd w:val="clear" w:color="auto" w:fill="DAEEF3" w:themeFill="accent5" w:themeFillTint="33"/>
            <w:vAlign w:val="center"/>
          </w:tcPr>
          <w:p w:rsidR="00F82829" w:rsidRPr="001C4F6B" w:rsidRDefault="001C4F6B" w:rsidP="001C4F6B">
            <w:pPr>
              <w:ind w:left="519" w:hanging="474"/>
              <w:jc w:val="both"/>
              <w:rPr>
                <w:lang w:val="lv-LV" w:eastAsia="en-US"/>
              </w:rPr>
            </w:pPr>
            <w:r w:rsidRPr="001C4F6B">
              <w:rPr>
                <w:lang w:val="lv-LV" w:eastAsia="en-US"/>
              </w:rPr>
              <w:t>6.1.3. Projekta iesniegums satur visus nepieciešamos dokumentus saskaņā ar Nolikuma 5.2. punktu</w:t>
            </w:r>
          </w:p>
        </w:tc>
        <w:tc>
          <w:tcPr>
            <w:tcW w:w="1250" w:type="dxa"/>
            <w:shd w:val="clear" w:color="auto" w:fill="auto"/>
            <w:vAlign w:val="center"/>
          </w:tcPr>
          <w:p w:rsidR="00F82829" w:rsidRPr="006A7231" w:rsidRDefault="00F82829" w:rsidP="006E02B8">
            <w:pPr>
              <w:rPr>
                <w:b/>
                <w:lang w:val="lv-LV"/>
              </w:rPr>
            </w:pPr>
          </w:p>
        </w:tc>
      </w:tr>
      <w:tr w:rsidR="00F82829" w:rsidRPr="006A7231" w:rsidTr="00F56426">
        <w:trPr>
          <w:trHeight w:val="137"/>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1C4F6B" w:rsidRDefault="001C4F6B" w:rsidP="001C4F6B">
            <w:pPr>
              <w:ind w:left="519" w:hanging="474"/>
              <w:jc w:val="both"/>
              <w:rPr>
                <w:lang w:val="lv-LV" w:eastAsia="en-US"/>
              </w:rPr>
            </w:pPr>
            <w:r w:rsidRPr="001C4F6B">
              <w:rPr>
                <w:lang w:val="lv-LV" w:eastAsia="en-US"/>
              </w:rPr>
              <w:t xml:space="preserve">6.1.4. Projekta iesniedzējs atbilst Nolikuma 4.3. punkta prasībām (Fonda administrācija pārliecināsies publiski pieejamajos valsts reģistros, kā arī </w:t>
            </w:r>
            <w:hyperlink r:id="rId12" w:history="1">
              <w:r w:rsidRPr="001C4F6B">
                <w:rPr>
                  <w:lang w:val="lv-LV" w:eastAsia="en-US"/>
                </w:rPr>
                <w:t>www.lursoft.lv</w:t>
              </w:r>
            </w:hyperlink>
            <w:r w:rsidRPr="001C4F6B">
              <w:rPr>
                <w:lang w:val="lv-LV" w:eastAsia="en-US"/>
              </w:rPr>
              <w:t>)</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6A7231" w:rsidRDefault="00F82829" w:rsidP="006E02B8">
            <w:pPr>
              <w:rPr>
                <w:b/>
                <w:lang w:val="lv-LV"/>
              </w:rPr>
            </w:pPr>
          </w:p>
        </w:tc>
      </w:tr>
      <w:tr w:rsidR="00F82829" w:rsidRPr="006A7231" w:rsidTr="00F56426">
        <w:trPr>
          <w:trHeight w:val="59"/>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1C4F6B" w:rsidRDefault="001C4F6B" w:rsidP="001C4F6B">
            <w:pPr>
              <w:ind w:left="519" w:hanging="474"/>
              <w:jc w:val="both"/>
              <w:rPr>
                <w:lang w:val="lv-LV" w:eastAsia="en-US"/>
              </w:rPr>
            </w:pPr>
            <w:r w:rsidRPr="001C4F6B">
              <w:rPr>
                <w:lang w:val="lv-LV" w:eastAsia="en-US"/>
              </w:rPr>
              <w:t xml:space="preserve">6.1.5. Projekta iesniegumu ir parakstījusi persona ar pārstāvības tiesībām (Fonda administrācija pārliecināsies publiski pieejamajos valsts reģistros, kā arī </w:t>
            </w:r>
            <w:hyperlink r:id="rId13" w:history="1">
              <w:r w:rsidRPr="001C4F6B">
                <w:rPr>
                  <w:lang w:val="lv-LV" w:eastAsia="en-US"/>
                </w:rPr>
                <w:t>www.lursoft.lv</w:t>
              </w:r>
            </w:hyperlink>
            <w:r w:rsidRPr="001C4F6B">
              <w:rPr>
                <w:lang w:val="lv-LV" w:eastAsia="en-US"/>
              </w:rPr>
              <w:t>) vai persona ar attiecīgu pilnvarojumu pārstāvēt iesniedzēju un pilnvarojuma oriģināls vai apliecināta kopija ir pievienots projekta iesniegumam</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6A7231" w:rsidRDefault="00F82829" w:rsidP="006E02B8">
            <w:pPr>
              <w:rPr>
                <w:b/>
                <w:lang w:val="lv-LV"/>
              </w:rPr>
            </w:pPr>
          </w:p>
        </w:tc>
      </w:tr>
      <w:tr w:rsidR="00F82829" w:rsidRPr="006A7231" w:rsidTr="00F56426">
        <w:trPr>
          <w:trHeight w:val="178"/>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1C4F6B" w:rsidRDefault="001C4F6B" w:rsidP="001C4F6B">
            <w:pPr>
              <w:ind w:left="519" w:hanging="474"/>
              <w:jc w:val="both"/>
              <w:rPr>
                <w:lang w:val="lv-LV" w:eastAsia="en-US"/>
              </w:rPr>
            </w:pPr>
            <w:r w:rsidRPr="001C4F6B">
              <w:rPr>
                <w:lang w:val="lv-LV" w:eastAsia="en-US"/>
              </w:rPr>
              <w:t xml:space="preserve">6.1.6. Projekta iesniedzējam nav nodokļu un valsts sociālās apdrošināšanas obligāto iemaksu parādi, kas kopsummā pārsniedz EUR 150,00 (viens simts piecdesmit </w:t>
            </w:r>
            <w:proofErr w:type="spellStart"/>
            <w:r w:rsidRPr="001C4F6B">
              <w:rPr>
                <w:lang w:val="lv-LV" w:eastAsia="en-US"/>
              </w:rPr>
              <w:t>euro</w:t>
            </w:r>
            <w:proofErr w:type="spellEnd"/>
            <w:r w:rsidRPr="001C4F6B">
              <w:rPr>
                <w:lang w:val="lv-LV" w:eastAsia="en-US"/>
              </w:rPr>
              <w:t xml:space="preserve">) /Fonda administrācija pārliecināsies Latvijas Republikas Valsts ieņēmumu dienesta publiskojamo datu bāzē </w:t>
            </w:r>
            <w:hyperlink r:id="rId14" w:history="1">
              <w:r w:rsidRPr="001C4F6B">
                <w:rPr>
                  <w:lang w:val="lv-LV" w:eastAsia="en-US"/>
                </w:rPr>
                <w:t>http://www6.vid.gov.lv/VID_PDB/NPAR</w:t>
              </w:r>
            </w:hyperlink>
            <w:r w:rsidRPr="001C4F6B">
              <w:rPr>
                <w:lang w:val="lv-LV" w:eastAsia="en-US"/>
              </w:rPr>
              <w:t xml:space="preserve"> un/vai nosūtot informācijas pieprasījumu Latvijas Republikas Valsts ieņēmumu dienestam/</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6A7231" w:rsidRDefault="00F82829" w:rsidP="006E02B8">
            <w:pPr>
              <w:rPr>
                <w:b/>
                <w:lang w:val="lv-LV"/>
              </w:rPr>
            </w:pPr>
          </w:p>
        </w:tc>
      </w:tr>
      <w:tr w:rsidR="00F82829" w:rsidRPr="006A7231" w:rsidTr="00F56426">
        <w:trPr>
          <w:trHeight w:val="114"/>
          <w:jc w:val="center"/>
        </w:trPr>
        <w:tc>
          <w:tcPr>
            <w:tcW w:w="7585" w:type="dxa"/>
            <w:gridSpan w:val="4"/>
            <w:shd w:val="clear" w:color="auto" w:fill="DAEEF3" w:themeFill="accent5" w:themeFillTint="33"/>
            <w:vAlign w:val="center"/>
          </w:tcPr>
          <w:p w:rsidR="00F82829" w:rsidRPr="001C4F6B" w:rsidRDefault="001C4F6B" w:rsidP="001C4F6B">
            <w:pPr>
              <w:ind w:left="519" w:hanging="474"/>
              <w:jc w:val="both"/>
              <w:rPr>
                <w:lang w:val="lv-LV" w:eastAsia="en-US"/>
              </w:rPr>
            </w:pPr>
            <w:r w:rsidRPr="001C4F6B">
              <w:rPr>
                <w:lang w:val="lv-LV" w:eastAsia="en-US"/>
              </w:rPr>
              <w:t>6</w:t>
            </w:r>
            <w:r w:rsidRPr="001C4F6B">
              <w:rPr>
                <w:lang w:val="lv-LV" w:eastAsia="en-US"/>
              </w:rPr>
              <w:t>.1.7. Projekta iesniegumā norādītais projekta īstenošanas periods nepārsniedz noteikto maksimāli pieļaujamo projekta īstenošanas laika periodu – 2019. gada 31. decembri</w:t>
            </w:r>
          </w:p>
        </w:tc>
        <w:tc>
          <w:tcPr>
            <w:tcW w:w="1250" w:type="dxa"/>
            <w:shd w:val="clear" w:color="auto" w:fill="auto"/>
            <w:vAlign w:val="center"/>
          </w:tcPr>
          <w:p w:rsidR="00F82829" w:rsidRPr="006A7231" w:rsidRDefault="00F82829" w:rsidP="006E02B8">
            <w:pPr>
              <w:rPr>
                <w:b/>
                <w:lang w:val="lv-LV"/>
              </w:rPr>
            </w:pPr>
          </w:p>
        </w:tc>
      </w:tr>
      <w:tr w:rsidR="00F82829" w:rsidRPr="006A7231" w:rsidTr="00F56426">
        <w:trPr>
          <w:trHeight w:val="59"/>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1C4F6B" w:rsidRDefault="001C4F6B" w:rsidP="001C4F6B">
            <w:pPr>
              <w:ind w:left="519" w:hanging="474"/>
              <w:jc w:val="both"/>
              <w:rPr>
                <w:lang w:val="lv-LV" w:eastAsia="en-US"/>
              </w:rPr>
            </w:pPr>
            <w:r w:rsidRPr="001C4F6B">
              <w:rPr>
                <w:lang w:val="lv-LV" w:eastAsia="en-US"/>
              </w:rPr>
              <w:t>6.1.8. projekta iesniedzējs ir izpildījis visu līdz šim noslēgto līgumu par Fonda finansējuma saņemšanu nosacījumus un noteikumus, kā arī tam nav nenokārtotu saistību par iepriekš no Fonda finansētajiem projektiem</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6A7231" w:rsidRDefault="00F82829" w:rsidP="006E02B8">
            <w:pPr>
              <w:rPr>
                <w:b/>
                <w:lang w:val="lv-LV"/>
              </w:rPr>
            </w:pPr>
          </w:p>
        </w:tc>
      </w:tr>
      <w:tr w:rsidR="00F82829" w:rsidRPr="006A7231" w:rsidTr="006E02B8">
        <w:trPr>
          <w:jc w:val="center"/>
        </w:trPr>
        <w:tc>
          <w:tcPr>
            <w:tcW w:w="8835" w:type="dxa"/>
            <w:gridSpan w:val="5"/>
            <w:shd w:val="clear" w:color="auto" w:fill="auto"/>
          </w:tcPr>
          <w:p w:rsidR="00F82829" w:rsidRPr="006A7231" w:rsidRDefault="00F82829" w:rsidP="006E02B8">
            <w:pPr>
              <w:rPr>
                <w:b/>
                <w:lang w:val="lv-LV"/>
              </w:rPr>
            </w:pPr>
          </w:p>
        </w:tc>
      </w:tr>
      <w:tr w:rsidR="000F2B75" w:rsidRPr="006A7231" w:rsidTr="00EA6F6B">
        <w:trPr>
          <w:trHeight w:val="402"/>
          <w:jc w:val="center"/>
        </w:trPr>
        <w:tc>
          <w:tcPr>
            <w:tcW w:w="2522" w:type="dxa"/>
            <w:tcBorders>
              <w:bottom w:val="single" w:sz="6" w:space="0" w:color="auto"/>
            </w:tcBorders>
            <w:shd w:val="clear" w:color="auto" w:fill="DAEEF3" w:themeFill="accent5" w:themeFillTint="33"/>
            <w:vAlign w:val="center"/>
          </w:tcPr>
          <w:p w:rsidR="00F82829" w:rsidRPr="006A7231" w:rsidRDefault="000F2B75" w:rsidP="000F2B75">
            <w:pPr>
              <w:jc w:val="center"/>
              <w:rPr>
                <w:b/>
                <w:sz w:val="22"/>
                <w:szCs w:val="22"/>
                <w:lang w:val="lv-LV"/>
              </w:rPr>
            </w:pPr>
            <w:r w:rsidRPr="006A7231">
              <w:rPr>
                <w:b/>
                <w:sz w:val="22"/>
                <w:szCs w:val="22"/>
                <w:shd w:val="clear" w:color="auto" w:fill="DAEEF3" w:themeFill="accent5" w:themeFillTint="33"/>
                <w:lang w:val="lv-LV"/>
              </w:rPr>
              <w:t>Iesniegumu izskatīja</w:t>
            </w:r>
            <w:r w:rsidR="00A637CF" w:rsidRPr="006A7231">
              <w:rPr>
                <w:b/>
                <w:sz w:val="22"/>
                <w:szCs w:val="22"/>
                <w:shd w:val="clear" w:color="auto" w:fill="DAEEF3" w:themeFill="accent5" w:themeFillTint="33"/>
                <w:lang w:val="lv-LV"/>
              </w:rPr>
              <w:t>:</w:t>
            </w:r>
          </w:p>
        </w:tc>
        <w:tc>
          <w:tcPr>
            <w:tcW w:w="2619" w:type="dxa"/>
            <w:tcBorders>
              <w:bottom w:val="single" w:sz="6" w:space="0" w:color="auto"/>
            </w:tcBorders>
            <w:shd w:val="clear" w:color="auto" w:fill="auto"/>
          </w:tcPr>
          <w:p w:rsidR="00F82829" w:rsidRPr="006A7231" w:rsidRDefault="00F82829" w:rsidP="006E02B8">
            <w:pPr>
              <w:rPr>
                <w:b/>
                <w:sz w:val="22"/>
                <w:szCs w:val="22"/>
                <w:lang w:val="lv-LV"/>
              </w:rPr>
            </w:pPr>
          </w:p>
        </w:tc>
        <w:tc>
          <w:tcPr>
            <w:tcW w:w="1543" w:type="dxa"/>
            <w:shd w:val="clear" w:color="auto" w:fill="DAEEF3" w:themeFill="accent5" w:themeFillTint="33"/>
            <w:vAlign w:val="center"/>
          </w:tcPr>
          <w:p w:rsidR="00F82829" w:rsidRPr="006A7231" w:rsidRDefault="00F82829" w:rsidP="006E02B8">
            <w:pPr>
              <w:jc w:val="right"/>
              <w:rPr>
                <w:b/>
                <w:sz w:val="22"/>
                <w:szCs w:val="22"/>
                <w:lang w:val="lv-LV"/>
              </w:rPr>
            </w:pPr>
            <w:r w:rsidRPr="006A7231">
              <w:rPr>
                <w:b/>
                <w:sz w:val="22"/>
                <w:szCs w:val="22"/>
                <w:lang w:val="lv-LV"/>
              </w:rPr>
              <w:t>Datums:</w:t>
            </w:r>
          </w:p>
        </w:tc>
        <w:tc>
          <w:tcPr>
            <w:tcW w:w="2151" w:type="dxa"/>
            <w:gridSpan w:val="2"/>
            <w:shd w:val="clear" w:color="auto" w:fill="auto"/>
          </w:tcPr>
          <w:p w:rsidR="00F82829" w:rsidRPr="006A7231" w:rsidRDefault="00F82829" w:rsidP="006E02B8">
            <w:pPr>
              <w:rPr>
                <w:b/>
                <w:lang w:val="lv-LV"/>
              </w:rPr>
            </w:pPr>
          </w:p>
        </w:tc>
      </w:tr>
      <w:tr w:rsidR="00F82829" w:rsidRPr="006A7231" w:rsidTr="00EA6F6B">
        <w:trPr>
          <w:trHeight w:val="481"/>
          <w:jc w:val="center"/>
        </w:trPr>
        <w:tc>
          <w:tcPr>
            <w:tcW w:w="5141" w:type="dxa"/>
            <w:gridSpan w:val="2"/>
            <w:shd w:val="clear" w:color="auto" w:fill="DAEEF3" w:themeFill="accent5" w:themeFillTint="33"/>
            <w:vAlign w:val="center"/>
          </w:tcPr>
          <w:p w:rsidR="00F82829" w:rsidRPr="006A7231" w:rsidRDefault="00F82829" w:rsidP="006E02B8">
            <w:pPr>
              <w:jc w:val="right"/>
              <w:rPr>
                <w:b/>
                <w:sz w:val="24"/>
                <w:szCs w:val="24"/>
                <w:lang w:val="lv-LV"/>
              </w:rPr>
            </w:pPr>
            <w:r w:rsidRPr="006A7231">
              <w:rPr>
                <w:b/>
                <w:sz w:val="24"/>
                <w:szCs w:val="24"/>
                <w:lang w:val="lv-LV"/>
              </w:rPr>
              <w:t>Paraksts:</w:t>
            </w:r>
          </w:p>
        </w:tc>
        <w:tc>
          <w:tcPr>
            <w:tcW w:w="3694" w:type="dxa"/>
            <w:gridSpan w:val="3"/>
            <w:shd w:val="clear" w:color="auto" w:fill="auto"/>
          </w:tcPr>
          <w:p w:rsidR="00F82829" w:rsidRPr="006A7231" w:rsidRDefault="00F82829" w:rsidP="006E02B8">
            <w:pPr>
              <w:rPr>
                <w:b/>
                <w:lang w:val="lv-LV"/>
              </w:rPr>
            </w:pPr>
          </w:p>
        </w:tc>
      </w:tr>
    </w:tbl>
    <w:p w:rsidR="00C665CD" w:rsidRPr="006A7231" w:rsidRDefault="00C665CD">
      <w:pPr>
        <w:rPr>
          <w:lang w:val="lv-LV"/>
        </w:rPr>
      </w:pPr>
    </w:p>
    <w:sectPr w:rsidR="00C665CD" w:rsidRPr="006A7231" w:rsidSect="006E02B8">
      <w:headerReference w:type="even" r:id="rId15"/>
      <w:footerReference w:type="even" r:id="rId16"/>
      <w:footerReference w:type="default" r:id="rId17"/>
      <w:headerReference w:type="first" r:id="rId18"/>
      <w:pgSz w:w="11906" w:h="16838"/>
      <w:pgMar w:top="899" w:right="110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417" w:rsidRDefault="00471417" w:rsidP="00F82829">
      <w:r>
        <w:separator/>
      </w:r>
    </w:p>
  </w:endnote>
  <w:endnote w:type="continuationSeparator" w:id="0">
    <w:p w:rsidR="00471417" w:rsidRDefault="00471417"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C29" w:rsidRDefault="00EA2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250B">
      <w:rPr>
        <w:rStyle w:val="PageNumber"/>
        <w:noProof/>
      </w:rPr>
      <w:t>5</w:t>
    </w:r>
    <w:r>
      <w:rPr>
        <w:rStyle w:val="PageNumber"/>
      </w:rPr>
      <w:fldChar w:fldCharType="end"/>
    </w:r>
  </w:p>
  <w:p w:rsidR="00EA2C29" w:rsidRDefault="00EA2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417" w:rsidRDefault="00471417" w:rsidP="00F82829">
      <w:r>
        <w:separator/>
      </w:r>
    </w:p>
  </w:footnote>
  <w:footnote w:type="continuationSeparator" w:id="0">
    <w:p w:rsidR="00471417" w:rsidRDefault="00471417" w:rsidP="00F8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29" w:rsidRDefault="00EA2C29" w:rsidP="006E02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C29" w:rsidRDefault="00EA2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75" w:rsidRPr="00E33675" w:rsidRDefault="00E33675" w:rsidP="00E33675">
    <w:pPr>
      <w:ind w:left="1440" w:firstLine="720"/>
      <w:jc w:val="right"/>
      <w:rPr>
        <w:i/>
        <w:lang w:val="lv-LV"/>
      </w:rPr>
    </w:pPr>
    <w:r w:rsidRPr="00E33675">
      <w:rPr>
        <w:b/>
        <w:i/>
        <w:sz w:val="18"/>
        <w:lang w:val="lv-LV"/>
      </w:rPr>
      <w:t>Pielikums</w:t>
    </w:r>
    <w:r w:rsidR="002021AA">
      <w:rPr>
        <w:b/>
        <w:i/>
        <w:sz w:val="18"/>
        <w:lang w:val="lv-LV"/>
      </w:rPr>
      <w:t xml:space="preserve"> Nr.1</w:t>
    </w:r>
    <w:r w:rsidR="002A1DC5">
      <w:rPr>
        <w:b/>
        <w:i/>
        <w:sz w:val="18"/>
        <w:lang w:val="lv-LV"/>
      </w:rPr>
      <w:t>.</w:t>
    </w:r>
    <w:r w:rsidRPr="002A1DC5">
      <w:rPr>
        <w:b/>
        <w:i/>
        <w:sz w:val="18"/>
        <w:lang w:val="lv-LV"/>
      </w:rPr>
      <w:t xml:space="preserve"> – </w:t>
    </w:r>
    <w:r w:rsidRPr="00E33675">
      <w:rPr>
        <w:b/>
        <w:i/>
        <w:sz w:val="18"/>
        <w:lang w:val="lv-LV"/>
      </w:rPr>
      <w:t>P</w:t>
    </w:r>
    <w:r w:rsidRPr="00E33675">
      <w:rPr>
        <w:b/>
        <w:bCs/>
        <w:i/>
        <w:sz w:val="18"/>
        <w:lang w:val="lv-LV"/>
      </w:rPr>
      <w:t>rojekta</w:t>
    </w:r>
    <w:r w:rsidRPr="002A1DC5">
      <w:rPr>
        <w:b/>
        <w:bCs/>
        <w:i/>
        <w:sz w:val="18"/>
        <w:lang w:val="lv-LV"/>
      </w:rPr>
      <w:t xml:space="preserve"> </w:t>
    </w:r>
    <w:r w:rsidRPr="00E33675">
      <w:rPr>
        <w:b/>
        <w:bCs/>
        <w:i/>
        <w:sz w:val="18"/>
        <w:lang w:val="lv-LV"/>
      </w:rPr>
      <w:t>iesnieguma</w:t>
    </w:r>
    <w:r w:rsidRPr="002A1DC5">
      <w:rPr>
        <w:b/>
        <w:bCs/>
        <w:i/>
        <w:sz w:val="18"/>
        <w:lang w:val="lv-LV"/>
      </w:rPr>
      <w:t xml:space="preserve"> </w:t>
    </w:r>
    <w:r w:rsidRPr="00E33675">
      <w:rPr>
        <w:b/>
        <w:bCs/>
        <w:i/>
        <w:sz w:val="18"/>
        <w:lang w:val="lv-LV"/>
      </w:rPr>
      <w:t>veidlapa</w:t>
    </w:r>
    <w:r w:rsidRPr="00E33675">
      <w:rPr>
        <w:i/>
        <w:lang w:val="lv-LV"/>
      </w:rPr>
      <w:t xml:space="preserve"> </w:t>
    </w:r>
  </w:p>
  <w:p w:rsidR="00E33675" w:rsidRPr="002A1DC5" w:rsidRDefault="007D2D53" w:rsidP="00E33675">
    <w:pPr>
      <w:ind w:left="851" w:firstLine="425"/>
      <w:jc w:val="right"/>
      <w:rPr>
        <w:i/>
        <w:sz w:val="18"/>
        <w:lang w:val="lv-LV"/>
      </w:rPr>
    </w:pPr>
    <w:r w:rsidRPr="00E33675">
      <w:rPr>
        <w:bCs/>
        <w:i/>
        <w:sz w:val="18"/>
        <w:lang w:val="lv-LV"/>
      </w:rPr>
      <w:t>A</w:t>
    </w:r>
    <w:r w:rsidR="00BA4CC1" w:rsidRPr="00E33675">
      <w:rPr>
        <w:bCs/>
        <w:i/>
        <w:sz w:val="18"/>
        <w:lang w:val="lv-LV"/>
      </w:rPr>
      <w:t>ktivitāte</w:t>
    </w:r>
    <w:r>
      <w:rPr>
        <w:bCs/>
        <w:i/>
        <w:sz w:val="18"/>
        <w:lang w:val="lv-LV"/>
      </w:rPr>
      <w:t xml:space="preserve"> </w:t>
    </w:r>
    <w:r w:rsidR="000671C1" w:rsidRPr="000671C1">
      <w:rPr>
        <w:b/>
        <w:bCs/>
        <w:i/>
        <w:sz w:val="18"/>
        <w:lang w:val="lv-LV"/>
      </w:rPr>
      <w:t>“</w:t>
    </w:r>
    <w:r w:rsidR="002A1DC5" w:rsidRPr="002A1DC5">
      <w:rPr>
        <w:b/>
        <w:lang w:val="lv-LV"/>
      </w:rPr>
      <w:t>Specializēt</w:t>
    </w:r>
    <w:r w:rsidR="002A1DC5">
      <w:rPr>
        <w:b/>
        <w:lang w:val="lv-LV"/>
      </w:rPr>
      <w:t>i</w:t>
    </w:r>
    <w:r w:rsidR="002A1DC5" w:rsidRPr="002A1DC5">
      <w:rPr>
        <w:b/>
        <w:lang w:val="lv-LV"/>
      </w:rPr>
      <w:t xml:space="preserve"> vides izglītības televīzijas raidījum</w:t>
    </w:r>
    <w:r w:rsidR="002A1DC5">
      <w:rPr>
        <w:b/>
        <w:lang w:val="lv-LV"/>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A34B5"/>
    <w:multiLevelType w:val="hybridMultilevel"/>
    <w:tmpl w:val="F170DF64"/>
    <w:lvl w:ilvl="0" w:tplc="97A2B062">
      <w:start w:val="1"/>
      <w:numFmt w:val="decimal"/>
      <w:lvlText w:val="%1)"/>
      <w:lvlJc w:val="left"/>
      <w:pPr>
        <w:ind w:left="629" w:hanging="360"/>
      </w:pPr>
      <w:rPr>
        <w:rFonts w:hint="default"/>
        <w:b/>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2" w15:restartNumberingAfterBreak="0">
    <w:nsid w:val="41E07886"/>
    <w:multiLevelType w:val="multilevel"/>
    <w:tmpl w:val="DD686DC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446A09"/>
    <w:multiLevelType w:val="hybridMultilevel"/>
    <w:tmpl w:val="5ECC50E6"/>
    <w:lvl w:ilvl="0" w:tplc="0426000F">
      <w:start w:val="1"/>
      <w:numFmt w:val="decimal"/>
      <w:lvlText w:val="%1."/>
      <w:lvlJc w:val="left"/>
      <w:pPr>
        <w:ind w:left="643" w:hanging="360"/>
      </w:pPr>
      <w:rPr>
        <w:rFonts w:hint="default"/>
        <w:b/>
        <w:sz w:val="22"/>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567F7D5E"/>
    <w:multiLevelType w:val="multilevel"/>
    <w:tmpl w:val="6B3C4B22"/>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0"/>
  </w:num>
  <w:num w:numId="2">
    <w:abstractNumId w:val="5"/>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9"/>
    <w:rsid w:val="0000310E"/>
    <w:rsid w:val="00006586"/>
    <w:rsid w:val="0001112B"/>
    <w:rsid w:val="00011CE6"/>
    <w:rsid w:val="00013A96"/>
    <w:rsid w:val="000274E7"/>
    <w:rsid w:val="00035C1D"/>
    <w:rsid w:val="00050A6A"/>
    <w:rsid w:val="00054F99"/>
    <w:rsid w:val="00056673"/>
    <w:rsid w:val="000567DD"/>
    <w:rsid w:val="000626FB"/>
    <w:rsid w:val="00065A8A"/>
    <w:rsid w:val="000671C1"/>
    <w:rsid w:val="0007045A"/>
    <w:rsid w:val="000A2D5B"/>
    <w:rsid w:val="000A7C2C"/>
    <w:rsid w:val="000B0E83"/>
    <w:rsid w:val="000B1B5C"/>
    <w:rsid w:val="000B433D"/>
    <w:rsid w:val="000B6DB3"/>
    <w:rsid w:val="000C3BF0"/>
    <w:rsid w:val="000C44C3"/>
    <w:rsid w:val="000D7E3C"/>
    <w:rsid w:val="000E45C8"/>
    <w:rsid w:val="000E4E92"/>
    <w:rsid w:val="000E73F3"/>
    <w:rsid w:val="000F17BE"/>
    <w:rsid w:val="000F2B75"/>
    <w:rsid w:val="000F371D"/>
    <w:rsid w:val="00116386"/>
    <w:rsid w:val="001209EC"/>
    <w:rsid w:val="00127D96"/>
    <w:rsid w:val="00144703"/>
    <w:rsid w:val="001475A3"/>
    <w:rsid w:val="00152647"/>
    <w:rsid w:val="00164523"/>
    <w:rsid w:val="00167FF3"/>
    <w:rsid w:val="001774B7"/>
    <w:rsid w:val="0018618A"/>
    <w:rsid w:val="001A46E3"/>
    <w:rsid w:val="001C3ADB"/>
    <w:rsid w:val="001C4F6B"/>
    <w:rsid w:val="001E275F"/>
    <w:rsid w:val="001F1F48"/>
    <w:rsid w:val="001F386F"/>
    <w:rsid w:val="001F3A05"/>
    <w:rsid w:val="002021AA"/>
    <w:rsid w:val="00206637"/>
    <w:rsid w:val="00206ADE"/>
    <w:rsid w:val="002119B2"/>
    <w:rsid w:val="00212DA5"/>
    <w:rsid w:val="00214FD5"/>
    <w:rsid w:val="00215414"/>
    <w:rsid w:val="00215820"/>
    <w:rsid w:val="00215DB5"/>
    <w:rsid w:val="00222E29"/>
    <w:rsid w:val="002273F1"/>
    <w:rsid w:val="00231C0D"/>
    <w:rsid w:val="0024029D"/>
    <w:rsid w:val="00240820"/>
    <w:rsid w:val="00245923"/>
    <w:rsid w:val="00255956"/>
    <w:rsid w:val="00256919"/>
    <w:rsid w:val="00261C2C"/>
    <w:rsid w:val="00266A63"/>
    <w:rsid w:val="0028013A"/>
    <w:rsid w:val="002818DA"/>
    <w:rsid w:val="00284244"/>
    <w:rsid w:val="002863F5"/>
    <w:rsid w:val="00286B06"/>
    <w:rsid w:val="00294F7D"/>
    <w:rsid w:val="002A12FD"/>
    <w:rsid w:val="002A1594"/>
    <w:rsid w:val="002A19DC"/>
    <w:rsid w:val="002A1C3D"/>
    <w:rsid w:val="002A1DC5"/>
    <w:rsid w:val="002A659E"/>
    <w:rsid w:val="002B0D6C"/>
    <w:rsid w:val="002B231A"/>
    <w:rsid w:val="002B61BA"/>
    <w:rsid w:val="002C0E50"/>
    <w:rsid w:val="002C358A"/>
    <w:rsid w:val="002D2288"/>
    <w:rsid w:val="002D2DBF"/>
    <w:rsid w:val="002D45CA"/>
    <w:rsid w:val="002E1A73"/>
    <w:rsid w:val="002E5F02"/>
    <w:rsid w:val="002F0AF0"/>
    <w:rsid w:val="00313039"/>
    <w:rsid w:val="00314781"/>
    <w:rsid w:val="0032091D"/>
    <w:rsid w:val="00322055"/>
    <w:rsid w:val="00323F6D"/>
    <w:rsid w:val="00326CF7"/>
    <w:rsid w:val="00327509"/>
    <w:rsid w:val="00327608"/>
    <w:rsid w:val="00337FF7"/>
    <w:rsid w:val="00342F1F"/>
    <w:rsid w:val="00343396"/>
    <w:rsid w:val="003500B5"/>
    <w:rsid w:val="00350983"/>
    <w:rsid w:val="00352885"/>
    <w:rsid w:val="00353CC5"/>
    <w:rsid w:val="003573A8"/>
    <w:rsid w:val="003602FE"/>
    <w:rsid w:val="00362441"/>
    <w:rsid w:val="00365AD1"/>
    <w:rsid w:val="00376D8A"/>
    <w:rsid w:val="00395240"/>
    <w:rsid w:val="003A3288"/>
    <w:rsid w:val="003A4FBF"/>
    <w:rsid w:val="003B4417"/>
    <w:rsid w:val="003D003D"/>
    <w:rsid w:val="003D20E3"/>
    <w:rsid w:val="003D5605"/>
    <w:rsid w:val="003D59E8"/>
    <w:rsid w:val="003D5CF6"/>
    <w:rsid w:val="003E467F"/>
    <w:rsid w:val="003E570E"/>
    <w:rsid w:val="003E5882"/>
    <w:rsid w:val="003F10AB"/>
    <w:rsid w:val="003F33C9"/>
    <w:rsid w:val="0040482B"/>
    <w:rsid w:val="004051CE"/>
    <w:rsid w:val="004148BE"/>
    <w:rsid w:val="00415B86"/>
    <w:rsid w:val="00420A53"/>
    <w:rsid w:val="004269B8"/>
    <w:rsid w:val="00427DA5"/>
    <w:rsid w:val="00440546"/>
    <w:rsid w:val="004416C4"/>
    <w:rsid w:val="00451802"/>
    <w:rsid w:val="00457FD7"/>
    <w:rsid w:val="004677C5"/>
    <w:rsid w:val="00471417"/>
    <w:rsid w:val="00482B18"/>
    <w:rsid w:val="004833E2"/>
    <w:rsid w:val="0048525B"/>
    <w:rsid w:val="00487608"/>
    <w:rsid w:val="004B0393"/>
    <w:rsid w:val="004B1E81"/>
    <w:rsid w:val="004B350E"/>
    <w:rsid w:val="004B4820"/>
    <w:rsid w:val="004C37B5"/>
    <w:rsid w:val="004C4439"/>
    <w:rsid w:val="004C71FB"/>
    <w:rsid w:val="004E03C4"/>
    <w:rsid w:val="004E3D9E"/>
    <w:rsid w:val="004E40CB"/>
    <w:rsid w:val="004E5C1C"/>
    <w:rsid w:val="004E6BE0"/>
    <w:rsid w:val="004F4348"/>
    <w:rsid w:val="004F5348"/>
    <w:rsid w:val="004F5D3E"/>
    <w:rsid w:val="00520680"/>
    <w:rsid w:val="00522815"/>
    <w:rsid w:val="00535A88"/>
    <w:rsid w:val="00547184"/>
    <w:rsid w:val="00550FBB"/>
    <w:rsid w:val="0055281C"/>
    <w:rsid w:val="00555686"/>
    <w:rsid w:val="005563A9"/>
    <w:rsid w:val="00563CA8"/>
    <w:rsid w:val="0056687A"/>
    <w:rsid w:val="0057420C"/>
    <w:rsid w:val="005823A2"/>
    <w:rsid w:val="00590CC1"/>
    <w:rsid w:val="005A1A3A"/>
    <w:rsid w:val="005A7D2F"/>
    <w:rsid w:val="005C38AC"/>
    <w:rsid w:val="005C5D1D"/>
    <w:rsid w:val="005C7DE6"/>
    <w:rsid w:val="005D446A"/>
    <w:rsid w:val="005D6192"/>
    <w:rsid w:val="005E7207"/>
    <w:rsid w:val="005E7CD5"/>
    <w:rsid w:val="005F4889"/>
    <w:rsid w:val="0060006C"/>
    <w:rsid w:val="00611BE8"/>
    <w:rsid w:val="0061365F"/>
    <w:rsid w:val="006263A8"/>
    <w:rsid w:val="00641F5D"/>
    <w:rsid w:val="00650958"/>
    <w:rsid w:val="0065331D"/>
    <w:rsid w:val="00662871"/>
    <w:rsid w:val="006639AD"/>
    <w:rsid w:val="00666231"/>
    <w:rsid w:val="00671EC7"/>
    <w:rsid w:val="00676DB9"/>
    <w:rsid w:val="00683962"/>
    <w:rsid w:val="006854B2"/>
    <w:rsid w:val="006932FB"/>
    <w:rsid w:val="00694BEC"/>
    <w:rsid w:val="006A7231"/>
    <w:rsid w:val="006A72C5"/>
    <w:rsid w:val="006B61C7"/>
    <w:rsid w:val="006C2894"/>
    <w:rsid w:val="006C637F"/>
    <w:rsid w:val="006D7115"/>
    <w:rsid w:val="006E02B8"/>
    <w:rsid w:val="006E0D17"/>
    <w:rsid w:val="006E2163"/>
    <w:rsid w:val="006E2620"/>
    <w:rsid w:val="006F1601"/>
    <w:rsid w:val="007107DC"/>
    <w:rsid w:val="0072164D"/>
    <w:rsid w:val="00722E64"/>
    <w:rsid w:val="00724B0D"/>
    <w:rsid w:val="007263B2"/>
    <w:rsid w:val="00730A54"/>
    <w:rsid w:val="00744BE0"/>
    <w:rsid w:val="007528A4"/>
    <w:rsid w:val="00752AF3"/>
    <w:rsid w:val="00752B86"/>
    <w:rsid w:val="00765F6B"/>
    <w:rsid w:val="00780935"/>
    <w:rsid w:val="00783122"/>
    <w:rsid w:val="007844EF"/>
    <w:rsid w:val="0079529A"/>
    <w:rsid w:val="007A2397"/>
    <w:rsid w:val="007B71EB"/>
    <w:rsid w:val="007C183D"/>
    <w:rsid w:val="007C1A31"/>
    <w:rsid w:val="007C6360"/>
    <w:rsid w:val="007C7AEB"/>
    <w:rsid w:val="007D1832"/>
    <w:rsid w:val="007D2D53"/>
    <w:rsid w:val="007D3C73"/>
    <w:rsid w:val="007E0122"/>
    <w:rsid w:val="007E0754"/>
    <w:rsid w:val="007E216B"/>
    <w:rsid w:val="007E381D"/>
    <w:rsid w:val="007E5985"/>
    <w:rsid w:val="007F321A"/>
    <w:rsid w:val="007F762E"/>
    <w:rsid w:val="00805B8A"/>
    <w:rsid w:val="00806827"/>
    <w:rsid w:val="0081143A"/>
    <w:rsid w:val="008141DF"/>
    <w:rsid w:val="00821B1B"/>
    <w:rsid w:val="008242A4"/>
    <w:rsid w:val="00825582"/>
    <w:rsid w:val="0083245D"/>
    <w:rsid w:val="00841530"/>
    <w:rsid w:val="00842895"/>
    <w:rsid w:val="0085514C"/>
    <w:rsid w:val="008574A3"/>
    <w:rsid w:val="00873234"/>
    <w:rsid w:val="00882611"/>
    <w:rsid w:val="00886CC0"/>
    <w:rsid w:val="008A0F4D"/>
    <w:rsid w:val="008A31E2"/>
    <w:rsid w:val="008A51EF"/>
    <w:rsid w:val="008B4FC5"/>
    <w:rsid w:val="008D2C6C"/>
    <w:rsid w:val="008D7EB2"/>
    <w:rsid w:val="008E3B15"/>
    <w:rsid w:val="008E7A16"/>
    <w:rsid w:val="008F4F48"/>
    <w:rsid w:val="0090495A"/>
    <w:rsid w:val="00905CF3"/>
    <w:rsid w:val="00907A90"/>
    <w:rsid w:val="009143C0"/>
    <w:rsid w:val="00920CF3"/>
    <w:rsid w:val="00930881"/>
    <w:rsid w:val="00933032"/>
    <w:rsid w:val="00933A5E"/>
    <w:rsid w:val="0094272B"/>
    <w:rsid w:val="00946C9C"/>
    <w:rsid w:val="00947B9F"/>
    <w:rsid w:val="00955B6C"/>
    <w:rsid w:val="00957BAF"/>
    <w:rsid w:val="00965C1D"/>
    <w:rsid w:val="009763A2"/>
    <w:rsid w:val="0098388A"/>
    <w:rsid w:val="00986EF4"/>
    <w:rsid w:val="009A0E32"/>
    <w:rsid w:val="009A2B62"/>
    <w:rsid w:val="009A3B58"/>
    <w:rsid w:val="009B4F3F"/>
    <w:rsid w:val="009C7B54"/>
    <w:rsid w:val="009D32B6"/>
    <w:rsid w:val="009D65F9"/>
    <w:rsid w:val="009D76BA"/>
    <w:rsid w:val="009E1C17"/>
    <w:rsid w:val="009E2A59"/>
    <w:rsid w:val="009E76DF"/>
    <w:rsid w:val="009F62F5"/>
    <w:rsid w:val="009F7ED8"/>
    <w:rsid w:val="00A0147F"/>
    <w:rsid w:val="00A14943"/>
    <w:rsid w:val="00A40344"/>
    <w:rsid w:val="00A411D9"/>
    <w:rsid w:val="00A43A35"/>
    <w:rsid w:val="00A44CA5"/>
    <w:rsid w:val="00A457AF"/>
    <w:rsid w:val="00A51AF1"/>
    <w:rsid w:val="00A53FE8"/>
    <w:rsid w:val="00A637CF"/>
    <w:rsid w:val="00A66C76"/>
    <w:rsid w:val="00A73BE2"/>
    <w:rsid w:val="00A82584"/>
    <w:rsid w:val="00A96B94"/>
    <w:rsid w:val="00AA0DBD"/>
    <w:rsid w:val="00AA715E"/>
    <w:rsid w:val="00AB013D"/>
    <w:rsid w:val="00AB24F1"/>
    <w:rsid w:val="00AB27CB"/>
    <w:rsid w:val="00AD37C6"/>
    <w:rsid w:val="00AD6904"/>
    <w:rsid w:val="00AE109A"/>
    <w:rsid w:val="00AE1533"/>
    <w:rsid w:val="00AE66A4"/>
    <w:rsid w:val="00AF010A"/>
    <w:rsid w:val="00AF0299"/>
    <w:rsid w:val="00AF18AE"/>
    <w:rsid w:val="00AF7B9E"/>
    <w:rsid w:val="00B04FC7"/>
    <w:rsid w:val="00B05F82"/>
    <w:rsid w:val="00B14DF2"/>
    <w:rsid w:val="00B1733A"/>
    <w:rsid w:val="00B20212"/>
    <w:rsid w:val="00B23B6D"/>
    <w:rsid w:val="00B33350"/>
    <w:rsid w:val="00B34E26"/>
    <w:rsid w:val="00B36B8D"/>
    <w:rsid w:val="00B400BB"/>
    <w:rsid w:val="00B410D7"/>
    <w:rsid w:val="00B45456"/>
    <w:rsid w:val="00B47582"/>
    <w:rsid w:val="00B4778E"/>
    <w:rsid w:val="00B63AA8"/>
    <w:rsid w:val="00B63FF3"/>
    <w:rsid w:val="00B70544"/>
    <w:rsid w:val="00B76E1F"/>
    <w:rsid w:val="00B77D80"/>
    <w:rsid w:val="00B87431"/>
    <w:rsid w:val="00B914A4"/>
    <w:rsid w:val="00B92B7E"/>
    <w:rsid w:val="00BA4CC1"/>
    <w:rsid w:val="00BA6A27"/>
    <w:rsid w:val="00BB21D8"/>
    <w:rsid w:val="00BB2AC2"/>
    <w:rsid w:val="00BC19BA"/>
    <w:rsid w:val="00BC217B"/>
    <w:rsid w:val="00BC3BB8"/>
    <w:rsid w:val="00BC493E"/>
    <w:rsid w:val="00BC773C"/>
    <w:rsid w:val="00BD0FBC"/>
    <w:rsid w:val="00BD4AF1"/>
    <w:rsid w:val="00BD544E"/>
    <w:rsid w:val="00BD67D2"/>
    <w:rsid w:val="00BD6AC6"/>
    <w:rsid w:val="00BE331F"/>
    <w:rsid w:val="00BE5E12"/>
    <w:rsid w:val="00BE687E"/>
    <w:rsid w:val="00BE7963"/>
    <w:rsid w:val="00BF507C"/>
    <w:rsid w:val="00C0172D"/>
    <w:rsid w:val="00C01A63"/>
    <w:rsid w:val="00C04326"/>
    <w:rsid w:val="00C10264"/>
    <w:rsid w:val="00C1250B"/>
    <w:rsid w:val="00C251B3"/>
    <w:rsid w:val="00C260F0"/>
    <w:rsid w:val="00C26FC0"/>
    <w:rsid w:val="00C2702B"/>
    <w:rsid w:val="00C33237"/>
    <w:rsid w:val="00C355A5"/>
    <w:rsid w:val="00C5404E"/>
    <w:rsid w:val="00C61CEA"/>
    <w:rsid w:val="00C665CD"/>
    <w:rsid w:val="00C76A67"/>
    <w:rsid w:val="00C90B5E"/>
    <w:rsid w:val="00C926AC"/>
    <w:rsid w:val="00CA1359"/>
    <w:rsid w:val="00CA17FC"/>
    <w:rsid w:val="00CA3765"/>
    <w:rsid w:val="00CA6907"/>
    <w:rsid w:val="00CA6D87"/>
    <w:rsid w:val="00CA6ECE"/>
    <w:rsid w:val="00CB2B39"/>
    <w:rsid w:val="00CC0324"/>
    <w:rsid w:val="00CC1990"/>
    <w:rsid w:val="00CC31C8"/>
    <w:rsid w:val="00CC402D"/>
    <w:rsid w:val="00CC4C3B"/>
    <w:rsid w:val="00CC5352"/>
    <w:rsid w:val="00CD3417"/>
    <w:rsid w:val="00CD37A1"/>
    <w:rsid w:val="00CE11D8"/>
    <w:rsid w:val="00CE1A6C"/>
    <w:rsid w:val="00CE5A4E"/>
    <w:rsid w:val="00D00573"/>
    <w:rsid w:val="00D01B09"/>
    <w:rsid w:val="00D04992"/>
    <w:rsid w:val="00D10148"/>
    <w:rsid w:val="00D1211D"/>
    <w:rsid w:val="00D16EC4"/>
    <w:rsid w:val="00D17FE7"/>
    <w:rsid w:val="00D26C89"/>
    <w:rsid w:val="00D41A0D"/>
    <w:rsid w:val="00D41E55"/>
    <w:rsid w:val="00D45DAC"/>
    <w:rsid w:val="00D5201A"/>
    <w:rsid w:val="00D53EF7"/>
    <w:rsid w:val="00D57C31"/>
    <w:rsid w:val="00D61CD4"/>
    <w:rsid w:val="00D62D01"/>
    <w:rsid w:val="00D66389"/>
    <w:rsid w:val="00D8204C"/>
    <w:rsid w:val="00D86BCB"/>
    <w:rsid w:val="00D879C5"/>
    <w:rsid w:val="00D97E2A"/>
    <w:rsid w:val="00DA3C66"/>
    <w:rsid w:val="00DA5623"/>
    <w:rsid w:val="00DA6C0D"/>
    <w:rsid w:val="00DB4400"/>
    <w:rsid w:val="00DC1A18"/>
    <w:rsid w:val="00DC5F8B"/>
    <w:rsid w:val="00DD483A"/>
    <w:rsid w:val="00DD762A"/>
    <w:rsid w:val="00DE2929"/>
    <w:rsid w:val="00DE7316"/>
    <w:rsid w:val="00DE76F8"/>
    <w:rsid w:val="00DF5626"/>
    <w:rsid w:val="00E007BE"/>
    <w:rsid w:val="00E10B9B"/>
    <w:rsid w:val="00E12637"/>
    <w:rsid w:val="00E22FE8"/>
    <w:rsid w:val="00E23E67"/>
    <w:rsid w:val="00E2487B"/>
    <w:rsid w:val="00E24C29"/>
    <w:rsid w:val="00E27033"/>
    <w:rsid w:val="00E32D80"/>
    <w:rsid w:val="00E33675"/>
    <w:rsid w:val="00E45347"/>
    <w:rsid w:val="00E5090F"/>
    <w:rsid w:val="00E627F2"/>
    <w:rsid w:val="00E65DB7"/>
    <w:rsid w:val="00E6612F"/>
    <w:rsid w:val="00E833E8"/>
    <w:rsid w:val="00E83E7C"/>
    <w:rsid w:val="00E93342"/>
    <w:rsid w:val="00E964E8"/>
    <w:rsid w:val="00EA2C29"/>
    <w:rsid w:val="00EA4D32"/>
    <w:rsid w:val="00EA6F6B"/>
    <w:rsid w:val="00EB25EE"/>
    <w:rsid w:val="00EB49C3"/>
    <w:rsid w:val="00EB50A5"/>
    <w:rsid w:val="00EB78E5"/>
    <w:rsid w:val="00EC31FD"/>
    <w:rsid w:val="00EC42E7"/>
    <w:rsid w:val="00EE338F"/>
    <w:rsid w:val="00EF3442"/>
    <w:rsid w:val="00F07418"/>
    <w:rsid w:val="00F129BE"/>
    <w:rsid w:val="00F20B69"/>
    <w:rsid w:val="00F265F5"/>
    <w:rsid w:val="00F268F1"/>
    <w:rsid w:val="00F309BE"/>
    <w:rsid w:val="00F30EB0"/>
    <w:rsid w:val="00F335C2"/>
    <w:rsid w:val="00F37388"/>
    <w:rsid w:val="00F374E9"/>
    <w:rsid w:val="00F42506"/>
    <w:rsid w:val="00F56426"/>
    <w:rsid w:val="00F57AED"/>
    <w:rsid w:val="00F61960"/>
    <w:rsid w:val="00F6522E"/>
    <w:rsid w:val="00F75487"/>
    <w:rsid w:val="00F76611"/>
    <w:rsid w:val="00F812FC"/>
    <w:rsid w:val="00F82829"/>
    <w:rsid w:val="00F853F4"/>
    <w:rsid w:val="00F85831"/>
    <w:rsid w:val="00F923DC"/>
    <w:rsid w:val="00F94489"/>
    <w:rsid w:val="00F969B4"/>
    <w:rsid w:val="00FD0200"/>
    <w:rsid w:val="00FD36AC"/>
    <w:rsid w:val="00FE1D8C"/>
    <w:rsid w:val="00FE6AEB"/>
    <w:rsid w:val="00FE6FA3"/>
    <w:rsid w:val="00FE7E91"/>
    <w:rsid w:val="00FF7C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CEBB12C-1996-452E-8240-D8046EFE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29"/>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rsid w:val="00F82829"/>
    <w:pPr>
      <w:tabs>
        <w:tab w:val="center" w:pos="4320"/>
        <w:tab w:val="right" w:pos="8640"/>
      </w:tabs>
    </w:pPr>
    <w:rPr>
      <w:lang w:val="lv-LV" w:eastAsia="en-US"/>
    </w:rPr>
  </w:style>
  <w:style w:type="character" w:customStyle="1" w:styleId="HeaderChar">
    <w:name w:val="Header Char"/>
    <w:basedOn w:val="DefaultParagraphFont"/>
    <w:link w:val="Header"/>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02"/>
    <w:rPr>
      <w:rFonts w:ascii="Segoe UI" w:eastAsia="Times New Roman" w:hAnsi="Segoe UI" w:cs="Segoe UI"/>
      <w:sz w:val="18"/>
      <w:szCs w:val="18"/>
      <w:lang w:val="en-GB" w:eastAsia="lv-LV"/>
    </w:rPr>
  </w:style>
  <w:style w:type="table" w:customStyle="1" w:styleId="TableGrid1">
    <w:name w:val="Table Grid1"/>
    <w:basedOn w:val="TableNormal"/>
    <w:next w:val="TableGrid"/>
    <w:rsid w:val="00F7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231"/>
    <w:pPr>
      <w:ind w:left="720"/>
      <w:contextualSpacing/>
    </w:pPr>
    <w:rPr>
      <w:sz w:val="24"/>
      <w:szCs w:val="24"/>
      <w:lang w:val="lv-LV"/>
    </w:rPr>
  </w:style>
  <w:style w:type="character" w:styleId="FollowedHyperlink">
    <w:name w:val="FollowedHyperlink"/>
    <w:basedOn w:val="DefaultParagraphFont"/>
    <w:uiPriority w:val="99"/>
    <w:semiHidden/>
    <w:unhideWhenUsed/>
    <w:rsid w:val="001E275F"/>
    <w:rPr>
      <w:color w:val="800080" w:themeColor="followedHyperlink"/>
      <w:u w:val="single"/>
    </w:rPr>
  </w:style>
  <w:style w:type="table" w:customStyle="1" w:styleId="TableGrid2">
    <w:name w:val="Table Grid2"/>
    <w:basedOn w:val="TableNormal"/>
    <w:next w:val="TableGrid"/>
    <w:uiPriority w:val="59"/>
    <w:rsid w:val="0044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0546"/>
    <w:rPr>
      <w:lang w:val="lv-LV"/>
    </w:rPr>
  </w:style>
  <w:style w:type="character" w:customStyle="1" w:styleId="FootnoteTextChar">
    <w:name w:val="Footnote Text Char"/>
    <w:basedOn w:val="DefaultParagraphFont"/>
    <w:link w:val="FootnoteText"/>
    <w:uiPriority w:val="99"/>
    <w:semiHidden/>
    <w:rsid w:val="0044054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40546"/>
    <w:rPr>
      <w:vertAlign w:val="superscript"/>
    </w:rPr>
  </w:style>
  <w:style w:type="paragraph" w:customStyle="1" w:styleId="naisf">
    <w:name w:val="naisf"/>
    <w:basedOn w:val="Normal"/>
    <w:rsid w:val="00EB78E5"/>
    <w:pPr>
      <w:spacing w:before="54" w:after="54"/>
      <w:ind w:firstLine="269"/>
      <w:jc w:val="both"/>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3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ursoft.l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rsoft.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afa.gov.lv/faili/iesniedzejiem/Vides_aizsardzibas_projekti/Paraugs_ligumam_par_projektu_finansesanas_un_izpildes_kartibu.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vaf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6.vid.gov.lv/VID_PDB/NP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7BF4A-119D-4333-B9DA-75C751DC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6252</Words>
  <Characters>3564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Dace Krupenko</cp:lastModifiedBy>
  <cp:revision>8</cp:revision>
  <cp:lastPrinted>2014-10-14T09:35:00Z</cp:lastPrinted>
  <dcterms:created xsi:type="dcterms:W3CDTF">2018-09-19T07:48:00Z</dcterms:created>
  <dcterms:modified xsi:type="dcterms:W3CDTF">2018-10-05T06:44:00Z</dcterms:modified>
</cp:coreProperties>
</file>